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15C8" w14:textId="77777777" w:rsidR="000562AC" w:rsidRPr="00CA3F65" w:rsidRDefault="000562AC" w:rsidP="00DF7591">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45C9BBB" w14:textId="77777777" w:rsidTr="005B374F">
        <w:tc>
          <w:tcPr>
            <w:tcW w:w="10620" w:type="dxa"/>
            <w:shd w:val="clear" w:color="auto" w:fill="9CC2E5"/>
          </w:tcPr>
          <w:p w14:paraId="321D7867" w14:textId="77777777" w:rsidR="000562AC" w:rsidRPr="007568E9" w:rsidRDefault="000562AC" w:rsidP="007568E9">
            <w:pPr>
              <w:rPr>
                <w:rFonts w:ascii="Verdana" w:hAnsi="Verdana" w:cs="Arial"/>
                <w:b/>
                <w:sz w:val="20"/>
                <w:szCs w:val="20"/>
                <w:lang w:val="en-GB"/>
              </w:rPr>
            </w:pPr>
          </w:p>
          <w:p w14:paraId="2FA0E874"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University of St Andrews</w:t>
            </w:r>
          </w:p>
          <w:p w14:paraId="4B02663C" w14:textId="77777777" w:rsidR="000562AC" w:rsidRPr="007568E9" w:rsidRDefault="000562AC" w:rsidP="007568E9">
            <w:pPr>
              <w:jc w:val="center"/>
              <w:rPr>
                <w:rFonts w:ascii="Verdana" w:hAnsi="Verdana" w:cs="Arial"/>
                <w:b/>
                <w:sz w:val="20"/>
                <w:szCs w:val="20"/>
                <w:lang w:val="en-GB"/>
              </w:rPr>
            </w:pPr>
          </w:p>
          <w:p w14:paraId="3618D933" w14:textId="77777777" w:rsidR="000562AC" w:rsidRPr="007568E9" w:rsidRDefault="002C461A" w:rsidP="007568E9">
            <w:pPr>
              <w:jc w:val="center"/>
              <w:rPr>
                <w:rFonts w:ascii="Verdana" w:hAnsi="Verdana" w:cs="Arial"/>
                <w:b/>
                <w:sz w:val="20"/>
                <w:szCs w:val="20"/>
                <w:lang w:val="en-GB"/>
              </w:rPr>
            </w:pPr>
            <w:r>
              <w:rPr>
                <w:rFonts w:ascii="Verdana" w:hAnsi="Verdana" w:cs="Arial"/>
                <w:b/>
                <w:sz w:val="20"/>
                <w:szCs w:val="20"/>
                <w:lang w:val="en-GB"/>
              </w:rPr>
              <w:t>School of Physics and Astronomy</w:t>
            </w:r>
          </w:p>
          <w:p w14:paraId="7251455A" w14:textId="77777777" w:rsidR="000562AC" w:rsidRPr="007568E9" w:rsidRDefault="000562AC" w:rsidP="007568E9">
            <w:pPr>
              <w:jc w:val="center"/>
              <w:rPr>
                <w:rFonts w:ascii="Verdana" w:hAnsi="Verdana" w:cs="Arial"/>
                <w:b/>
                <w:sz w:val="20"/>
                <w:szCs w:val="20"/>
                <w:lang w:val="en-GB"/>
              </w:rPr>
            </w:pPr>
          </w:p>
          <w:p w14:paraId="32DE8701" w14:textId="28C43D2D" w:rsidR="000562AC" w:rsidRPr="007568E9" w:rsidRDefault="002C461A" w:rsidP="007568E9">
            <w:pPr>
              <w:jc w:val="center"/>
              <w:rPr>
                <w:rFonts w:ascii="Verdana" w:hAnsi="Verdana" w:cs="Arial"/>
                <w:b/>
                <w:sz w:val="20"/>
                <w:szCs w:val="20"/>
                <w:lang w:val="en-GB"/>
              </w:rPr>
            </w:pPr>
            <w:r>
              <w:rPr>
                <w:rFonts w:ascii="Verdana" w:hAnsi="Verdana" w:cs="Arial"/>
                <w:b/>
                <w:sz w:val="20"/>
                <w:szCs w:val="20"/>
                <w:lang w:val="en-GB"/>
              </w:rPr>
              <w:t>Research Fellow</w:t>
            </w:r>
            <w:r w:rsidR="00FE6E04">
              <w:rPr>
                <w:rFonts w:ascii="Verdana" w:hAnsi="Verdana" w:cs="Arial"/>
                <w:b/>
                <w:sz w:val="20"/>
                <w:szCs w:val="20"/>
                <w:lang w:val="en-GB"/>
              </w:rPr>
              <w:t xml:space="preserve"> – AR2784MR</w:t>
            </w:r>
          </w:p>
          <w:p w14:paraId="1DEE0E34" w14:textId="77777777" w:rsidR="000562AC" w:rsidRPr="007568E9" w:rsidRDefault="000562AC" w:rsidP="007568E9">
            <w:pPr>
              <w:jc w:val="center"/>
              <w:rPr>
                <w:rFonts w:ascii="Verdana" w:hAnsi="Verdana" w:cs="Arial"/>
                <w:b/>
                <w:sz w:val="20"/>
                <w:szCs w:val="20"/>
                <w:lang w:val="en-GB"/>
              </w:rPr>
            </w:pPr>
          </w:p>
          <w:p w14:paraId="50A39664"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2ECD4854" w14:textId="77777777" w:rsidR="000562AC" w:rsidRPr="007568E9" w:rsidRDefault="000562AC" w:rsidP="007568E9">
            <w:pPr>
              <w:ind w:left="-1080"/>
              <w:jc w:val="center"/>
              <w:rPr>
                <w:rFonts w:ascii="Verdana" w:hAnsi="Verdana" w:cs="Arial"/>
                <w:sz w:val="20"/>
                <w:szCs w:val="20"/>
                <w:lang w:val="en-GB"/>
              </w:rPr>
            </w:pPr>
          </w:p>
        </w:tc>
      </w:tr>
    </w:tbl>
    <w:p w14:paraId="3FCF06E9" w14:textId="77777777" w:rsidR="000562AC" w:rsidRPr="007568E9" w:rsidRDefault="000562AC" w:rsidP="007568E9">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9CB980B" w14:textId="77777777" w:rsidTr="005B374F">
        <w:tc>
          <w:tcPr>
            <w:tcW w:w="10620" w:type="dxa"/>
            <w:shd w:val="clear" w:color="auto" w:fill="9CC2E5"/>
          </w:tcPr>
          <w:p w14:paraId="0448F868" w14:textId="77777777" w:rsidR="000562AC" w:rsidRPr="007568E9" w:rsidRDefault="000562AC" w:rsidP="007568E9">
            <w:pPr>
              <w:rPr>
                <w:rFonts w:ascii="Verdana" w:hAnsi="Verdana" w:cs="Arial"/>
                <w:b/>
                <w:sz w:val="20"/>
                <w:szCs w:val="20"/>
                <w:lang w:val="en-GB"/>
              </w:rPr>
            </w:pPr>
          </w:p>
          <w:p w14:paraId="7E6E6680" w14:textId="77777777" w:rsidR="000562AC" w:rsidRPr="007568E9" w:rsidRDefault="002C461A" w:rsidP="007568E9">
            <w:pPr>
              <w:rPr>
                <w:rFonts w:ascii="Verdana" w:hAnsi="Verdana" w:cs="Arial"/>
                <w:b/>
                <w:sz w:val="20"/>
                <w:szCs w:val="20"/>
                <w:lang w:val="en-GB"/>
              </w:rPr>
            </w:pPr>
            <w:r>
              <w:rPr>
                <w:rFonts w:ascii="Verdana" w:hAnsi="Verdana" w:cs="Arial"/>
                <w:b/>
                <w:sz w:val="20"/>
                <w:szCs w:val="20"/>
                <w:lang w:val="en-GB"/>
              </w:rPr>
              <w:t>Physics and Astronomy</w:t>
            </w:r>
          </w:p>
          <w:p w14:paraId="6C5F2998" w14:textId="77777777" w:rsidR="000562AC" w:rsidRPr="007568E9" w:rsidRDefault="000562AC" w:rsidP="007568E9">
            <w:pPr>
              <w:ind w:left="-1080"/>
              <w:jc w:val="center"/>
              <w:rPr>
                <w:rFonts w:ascii="Verdana" w:hAnsi="Verdana" w:cs="Arial"/>
                <w:sz w:val="20"/>
                <w:szCs w:val="20"/>
                <w:lang w:val="en-GB"/>
              </w:rPr>
            </w:pPr>
          </w:p>
        </w:tc>
      </w:tr>
    </w:tbl>
    <w:p w14:paraId="3294A029" w14:textId="77777777" w:rsidR="000562AC" w:rsidRPr="00CA3F65" w:rsidRDefault="000562AC" w:rsidP="00C96F76">
      <w:pPr>
        <w:ind w:left="-1080" w:right="-1234"/>
        <w:rPr>
          <w:rFonts w:ascii="Verdana" w:hAnsi="Verdana" w:cs="Arial"/>
          <w:sz w:val="20"/>
          <w:szCs w:val="20"/>
        </w:rPr>
      </w:pPr>
    </w:p>
    <w:p w14:paraId="3A3E5393" w14:textId="77777777" w:rsidR="008F6591" w:rsidRDefault="00767EF0" w:rsidP="00EB6339">
      <w:pPr>
        <w:ind w:left="-1080"/>
        <w:rPr>
          <w:rFonts w:ascii="Verdana" w:hAnsi="Verdana" w:cs="Arial"/>
          <w:b/>
          <w:sz w:val="20"/>
          <w:szCs w:val="20"/>
          <w:lang w:val="en-GB"/>
        </w:rPr>
      </w:pPr>
      <w:r>
        <w:rPr>
          <w:rFonts w:ascii="Verdana" w:hAnsi="Verdana" w:cs="Arial"/>
          <w:b/>
          <w:sz w:val="20"/>
          <w:szCs w:val="20"/>
          <w:lang w:val="en-GB"/>
        </w:rPr>
        <w:t xml:space="preserve">The Post: </w:t>
      </w:r>
    </w:p>
    <w:p w14:paraId="4ED12A88" w14:textId="77777777" w:rsidR="008F6591" w:rsidRDefault="008F6591" w:rsidP="00EB6339">
      <w:pPr>
        <w:ind w:left="-1080"/>
        <w:rPr>
          <w:rFonts w:ascii="Verdana" w:hAnsi="Verdana" w:cs="Arial"/>
          <w:b/>
          <w:sz w:val="20"/>
          <w:szCs w:val="20"/>
          <w:lang w:val="en-GB"/>
        </w:rPr>
      </w:pPr>
    </w:p>
    <w:p w14:paraId="5918AF0E" w14:textId="572C48B2" w:rsidR="00932703" w:rsidRDefault="007F15BA" w:rsidP="00482666">
      <w:pPr>
        <w:ind w:left="-1080" w:right="-852"/>
        <w:jc w:val="both"/>
        <w:rPr>
          <w:rFonts w:ascii="Verdana" w:hAnsi="Verdana" w:cs="Arial"/>
          <w:bCs/>
          <w:sz w:val="20"/>
          <w:szCs w:val="20"/>
        </w:rPr>
      </w:pPr>
      <w:r>
        <w:rPr>
          <w:rFonts w:ascii="Verdana" w:hAnsi="Verdana" w:cs="Arial"/>
          <w:bCs/>
          <w:sz w:val="20"/>
          <w:szCs w:val="20"/>
          <w:lang w:val="en-GB"/>
        </w:rPr>
        <w:t>The successful candidate will join a project that</w:t>
      </w:r>
      <w:r w:rsidR="008F6591" w:rsidRPr="008F6591">
        <w:rPr>
          <w:rFonts w:ascii="Verdana" w:hAnsi="Verdana" w:cs="Arial"/>
          <w:bCs/>
          <w:sz w:val="20"/>
          <w:szCs w:val="20"/>
          <w:lang w:val="en-GB"/>
        </w:rPr>
        <w:t xml:space="preserve"> aims to create a new approach to 3D visualisation that will enhance how people interact with computers and</w:t>
      </w:r>
      <w:r w:rsidR="008F6591">
        <w:rPr>
          <w:rFonts w:ascii="Verdana" w:hAnsi="Verdana" w:cs="Arial"/>
          <w:bCs/>
          <w:sz w:val="20"/>
          <w:szCs w:val="20"/>
          <w:lang w:val="en-GB"/>
        </w:rPr>
        <w:t xml:space="preserve"> </w:t>
      </w:r>
      <w:r w:rsidR="008F6591" w:rsidRPr="008F6591">
        <w:rPr>
          <w:rFonts w:ascii="Verdana" w:hAnsi="Verdana" w:cs="Arial"/>
          <w:bCs/>
          <w:sz w:val="20"/>
          <w:szCs w:val="20"/>
          <w:lang w:val="en-GB"/>
        </w:rPr>
        <w:t xml:space="preserve">computer-generated information. </w:t>
      </w:r>
      <w:r>
        <w:rPr>
          <w:rFonts w:ascii="Verdana" w:hAnsi="Verdana" w:cs="Arial"/>
          <w:bCs/>
          <w:sz w:val="20"/>
          <w:szCs w:val="20"/>
          <w:lang w:val="en-GB"/>
        </w:rPr>
        <w:t>They</w:t>
      </w:r>
      <w:r w:rsidR="008F6591" w:rsidRPr="008F6591">
        <w:rPr>
          <w:rFonts w:ascii="Verdana" w:hAnsi="Verdana" w:cs="Arial"/>
          <w:bCs/>
          <w:sz w:val="20"/>
          <w:szCs w:val="20"/>
          <w:lang w:val="en-GB"/>
        </w:rPr>
        <w:t xml:space="preserve"> will </w:t>
      </w:r>
      <w:r w:rsidR="00CC067B">
        <w:rPr>
          <w:rFonts w:ascii="Verdana" w:hAnsi="Verdana" w:cs="Arial"/>
          <w:bCs/>
          <w:sz w:val="20"/>
          <w:szCs w:val="20"/>
        </w:rPr>
        <w:t>develop photonic metasurfaces for display applications</w:t>
      </w:r>
      <w:r w:rsidR="00CC067B" w:rsidRPr="008F6591">
        <w:rPr>
          <w:rFonts w:ascii="Verdana" w:hAnsi="Verdana" w:cs="Arial"/>
          <w:bCs/>
          <w:sz w:val="20"/>
          <w:szCs w:val="20"/>
          <w:lang w:val="en-GB"/>
        </w:rPr>
        <w:t xml:space="preserve"> </w:t>
      </w:r>
      <w:r w:rsidR="008F6591" w:rsidRPr="008F6591">
        <w:rPr>
          <w:rFonts w:ascii="Verdana" w:hAnsi="Verdana" w:cs="Arial"/>
          <w:bCs/>
          <w:sz w:val="20"/>
          <w:szCs w:val="20"/>
          <w:lang w:val="en-GB"/>
        </w:rPr>
        <w:t>by making thin, compact</w:t>
      </w:r>
      <w:r w:rsidR="008F6591">
        <w:rPr>
          <w:rFonts w:ascii="Verdana" w:hAnsi="Verdana" w:cs="Arial"/>
          <w:bCs/>
          <w:sz w:val="20"/>
          <w:szCs w:val="20"/>
          <w:lang w:val="en-GB"/>
        </w:rPr>
        <w:t xml:space="preserve"> </w:t>
      </w:r>
      <w:r w:rsidR="008F6591" w:rsidRPr="008F6591">
        <w:rPr>
          <w:rFonts w:ascii="Verdana" w:hAnsi="Verdana" w:cs="Arial"/>
          <w:bCs/>
          <w:sz w:val="20"/>
          <w:szCs w:val="20"/>
          <w:lang w:val="en-GB"/>
        </w:rPr>
        <w:t xml:space="preserve">and flexible holograms that generate light themselves. </w:t>
      </w:r>
      <w:r>
        <w:rPr>
          <w:rFonts w:ascii="Verdana" w:hAnsi="Verdana" w:cs="Arial"/>
          <w:bCs/>
          <w:sz w:val="20"/>
          <w:szCs w:val="20"/>
        </w:rPr>
        <w:t xml:space="preserve">Key </w:t>
      </w:r>
      <w:r w:rsidR="00CB68F6">
        <w:rPr>
          <w:rFonts w:ascii="Verdana" w:hAnsi="Verdana" w:cs="Arial"/>
          <w:bCs/>
          <w:sz w:val="20"/>
          <w:szCs w:val="20"/>
        </w:rPr>
        <w:t>responsibilities</w:t>
      </w:r>
      <w:r w:rsidR="00482666">
        <w:rPr>
          <w:rFonts w:ascii="Verdana" w:hAnsi="Verdana" w:cs="Arial"/>
          <w:bCs/>
          <w:sz w:val="20"/>
          <w:szCs w:val="20"/>
        </w:rPr>
        <w:t xml:space="preserve"> will</w:t>
      </w:r>
      <w:r w:rsidR="00CB68F6">
        <w:rPr>
          <w:rFonts w:ascii="Verdana" w:hAnsi="Verdana" w:cs="Arial"/>
          <w:bCs/>
          <w:sz w:val="20"/>
          <w:szCs w:val="20"/>
        </w:rPr>
        <w:t xml:space="preserve"> be to</w:t>
      </w:r>
      <w:r w:rsidR="00482666" w:rsidRPr="004C51AE">
        <w:rPr>
          <w:rFonts w:ascii="Verdana" w:hAnsi="Verdana" w:cs="Arial"/>
          <w:bCs/>
          <w:sz w:val="20"/>
          <w:szCs w:val="20"/>
        </w:rPr>
        <w:t xml:space="preserve"> </w:t>
      </w:r>
      <w:r w:rsidR="00482666">
        <w:rPr>
          <w:rFonts w:ascii="Verdana" w:hAnsi="Verdana" w:cs="Arial"/>
          <w:bCs/>
          <w:sz w:val="20"/>
          <w:szCs w:val="20"/>
        </w:rPr>
        <w:t>design and fabricate photonic metasurfaces and OLEDs and characterize their photonic properties.</w:t>
      </w:r>
      <w:r w:rsidR="00482666" w:rsidRPr="004C51AE">
        <w:rPr>
          <w:rFonts w:ascii="Verdana" w:hAnsi="Verdana" w:cs="Arial"/>
          <w:bCs/>
          <w:sz w:val="20"/>
          <w:szCs w:val="20"/>
        </w:rPr>
        <w:t xml:space="preserve"> </w:t>
      </w:r>
    </w:p>
    <w:p w14:paraId="670A5C2A" w14:textId="77777777" w:rsidR="00932703" w:rsidRDefault="00932703" w:rsidP="00482666">
      <w:pPr>
        <w:ind w:left="-1080" w:right="-852"/>
        <w:jc w:val="both"/>
        <w:rPr>
          <w:rFonts w:ascii="Verdana" w:hAnsi="Verdana" w:cs="Arial"/>
          <w:bCs/>
          <w:sz w:val="20"/>
          <w:szCs w:val="20"/>
        </w:rPr>
      </w:pPr>
    </w:p>
    <w:p w14:paraId="0B3A413D" w14:textId="189124E9" w:rsidR="00482666" w:rsidRDefault="00482666" w:rsidP="00482666">
      <w:pPr>
        <w:ind w:left="-1080" w:right="-852"/>
        <w:jc w:val="both"/>
        <w:rPr>
          <w:rFonts w:ascii="Verdana" w:hAnsi="Verdana" w:cs="Arial"/>
          <w:bCs/>
          <w:sz w:val="20"/>
          <w:szCs w:val="20"/>
        </w:rPr>
      </w:pPr>
      <w:r>
        <w:rPr>
          <w:rFonts w:ascii="Verdana" w:hAnsi="Verdana" w:cs="Arial"/>
          <w:bCs/>
          <w:sz w:val="20"/>
          <w:szCs w:val="20"/>
        </w:rPr>
        <w:t>The</w:t>
      </w:r>
      <w:r w:rsidR="00CB68F6">
        <w:rPr>
          <w:rFonts w:ascii="Verdana" w:hAnsi="Verdana" w:cs="Arial"/>
          <w:bCs/>
          <w:sz w:val="20"/>
          <w:szCs w:val="20"/>
        </w:rPr>
        <w:t xml:space="preserve"> appointed researcher</w:t>
      </w:r>
      <w:r>
        <w:rPr>
          <w:rFonts w:ascii="Verdana" w:hAnsi="Verdana" w:cs="Arial"/>
          <w:bCs/>
          <w:sz w:val="20"/>
          <w:szCs w:val="20"/>
        </w:rPr>
        <w:t xml:space="preserve"> will </w:t>
      </w:r>
      <w:r w:rsidRPr="004C51AE">
        <w:rPr>
          <w:rFonts w:ascii="Verdana" w:hAnsi="Verdana" w:cs="Arial"/>
          <w:bCs/>
          <w:sz w:val="20"/>
          <w:szCs w:val="20"/>
        </w:rPr>
        <w:t>work with</w:t>
      </w:r>
      <w:r w:rsidR="0048135D">
        <w:rPr>
          <w:rFonts w:ascii="Verdana" w:hAnsi="Verdana" w:cs="Arial"/>
          <w:bCs/>
          <w:sz w:val="20"/>
          <w:szCs w:val="20"/>
        </w:rPr>
        <w:t>in the Synthetic Optics Res</w:t>
      </w:r>
      <w:r w:rsidR="00932703">
        <w:rPr>
          <w:rFonts w:ascii="Verdana" w:hAnsi="Verdana" w:cs="Arial"/>
          <w:bCs/>
          <w:sz w:val="20"/>
          <w:szCs w:val="20"/>
        </w:rPr>
        <w:t>earch group led by</w:t>
      </w:r>
      <w:r w:rsidRPr="004C51AE">
        <w:rPr>
          <w:rFonts w:ascii="Verdana" w:hAnsi="Verdana" w:cs="Arial"/>
          <w:bCs/>
          <w:sz w:val="20"/>
          <w:szCs w:val="20"/>
        </w:rPr>
        <w:t xml:space="preserve"> Prof</w:t>
      </w:r>
      <w:r>
        <w:rPr>
          <w:rFonts w:ascii="Verdana" w:hAnsi="Verdana" w:cs="Arial"/>
          <w:bCs/>
          <w:sz w:val="20"/>
          <w:szCs w:val="20"/>
        </w:rPr>
        <w:t>essor</w:t>
      </w:r>
      <w:r w:rsidR="00932703">
        <w:rPr>
          <w:rFonts w:ascii="Verdana" w:hAnsi="Verdana" w:cs="Arial"/>
          <w:bCs/>
          <w:sz w:val="20"/>
          <w:szCs w:val="20"/>
        </w:rPr>
        <w:t xml:space="preserve"> A</w:t>
      </w:r>
      <w:r>
        <w:rPr>
          <w:rFonts w:ascii="Verdana" w:hAnsi="Verdana" w:cs="Arial"/>
          <w:bCs/>
          <w:sz w:val="20"/>
          <w:szCs w:val="20"/>
        </w:rPr>
        <w:t>ndrea Di Falco,</w:t>
      </w:r>
      <w:r w:rsidR="00932703">
        <w:rPr>
          <w:rFonts w:ascii="Verdana" w:hAnsi="Verdana" w:cs="Arial"/>
          <w:bCs/>
          <w:sz w:val="20"/>
          <w:szCs w:val="20"/>
        </w:rPr>
        <w:t xml:space="preserve"> and the Organic Semiconductor Centre led by Professors</w:t>
      </w:r>
      <w:r w:rsidRPr="004C51AE">
        <w:rPr>
          <w:rFonts w:ascii="Verdana" w:hAnsi="Verdana" w:cs="Arial"/>
          <w:bCs/>
          <w:sz w:val="20"/>
          <w:szCs w:val="20"/>
        </w:rPr>
        <w:t xml:space="preserve"> Ifor Samuel</w:t>
      </w:r>
      <w:r>
        <w:rPr>
          <w:rFonts w:ascii="Verdana" w:hAnsi="Verdana" w:cs="Arial"/>
          <w:bCs/>
          <w:sz w:val="20"/>
          <w:szCs w:val="20"/>
        </w:rPr>
        <w:t xml:space="preserve"> </w:t>
      </w:r>
      <w:r w:rsidRPr="004C51AE">
        <w:rPr>
          <w:rFonts w:ascii="Verdana" w:hAnsi="Verdana" w:cs="Arial"/>
          <w:bCs/>
          <w:sz w:val="20"/>
          <w:szCs w:val="20"/>
        </w:rPr>
        <w:t>and Graham Turnbull</w:t>
      </w:r>
      <w:r w:rsidR="00572A8B">
        <w:rPr>
          <w:rFonts w:ascii="Verdana" w:hAnsi="Verdana" w:cs="Arial"/>
          <w:bCs/>
          <w:sz w:val="20"/>
          <w:szCs w:val="20"/>
        </w:rPr>
        <w:t xml:space="preserve">. </w:t>
      </w:r>
      <w:r w:rsidR="001C3CAF">
        <w:rPr>
          <w:rFonts w:ascii="Verdana" w:hAnsi="Verdana" w:cs="Arial"/>
          <w:bCs/>
          <w:sz w:val="20"/>
          <w:szCs w:val="20"/>
        </w:rPr>
        <w:t>Within the project they will also</w:t>
      </w:r>
      <w:r w:rsidR="00A65C38">
        <w:rPr>
          <w:rFonts w:ascii="Verdana" w:hAnsi="Verdana" w:cs="Arial"/>
          <w:bCs/>
          <w:sz w:val="20"/>
          <w:szCs w:val="20"/>
        </w:rPr>
        <w:t xml:space="preserve"> collaborate with Prof Miguel Nacenta</w:t>
      </w:r>
      <w:r w:rsidR="001C3CAF">
        <w:rPr>
          <w:rFonts w:ascii="Verdana" w:hAnsi="Verdana" w:cs="Arial"/>
          <w:bCs/>
          <w:sz w:val="20"/>
          <w:szCs w:val="20"/>
        </w:rPr>
        <w:t>, who leads the VIXI (</w:t>
      </w:r>
      <w:r w:rsidR="001C3CAF" w:rsidRPr="001C3CAF">
        <w:rPr>
          <w:rFonts w:ascii="Verdana" w:hAnsi="Verdana" w:cs="Arial"/>
          <w:bCs/>
          <w:sz w:val="20"/>
          <w:szCs w:val="20"/>
        </w:rPr>
        <w:t>Victoria Interactive eXperiences with Information</w:t>
      </w:r>
      <w:r w:rsidR="00D209EE">
        <w:rPr>
          <w:rFonts w:ascii="Verdana" w:hAnsi="Verdana" w:cs="Arial"/>
          <w:bCs/>
          <w:sz w:val="20"/>
          <w:szCs w:val="20"/>
        </w:rPr>
        <w:t>)</w:t>
      </w:r>
      <w:r w:rsidR="00FF1E55">
        <w:rPr>
          <w:rFonts w:ascii="Verdana" w:hAnsi="Verdana" w:cs="Arial"/>
          <w:bCs/>
          <w:sz w:val="20"/>
          <w:szCs w:val="20"/>
        </w:rPr>
        <w:t xml:space="preserve"> research group</w:t>
      </w:r>
      <w:r w:rsidR="00195EFB">
        <w:rPr>
          <w:rFonts w:ascii="Verdana" w:hAnsi="Verdana" w:cs="Arial"/>
          <w:bCs/>
          <w:sz w:val="20"/>
          <w:szCs w:val="20"/>
        </w:rPr>
        <w:t xml:space="preserve"> at the University of Victoria</w:t>
      </w:r>
      <w:r w:rsidR="00932703">
        <w:rPr>
          <w:rFonts w:ascii="Verdana" w:hAnsi="Verdana" w:cs="Arial"/>
          <w:bCs/>
          <w:sz w:val="20"/>
          <w:szCs w:val="20"/>
        </w:rPr>
        <w:t xml:space="preserve">. The project will benefit from the </w:t>
      </w:r>
      <w:r>
        <w:rPr>
          <w:rFonts w:ascii="Verdana" w:hAnsi="Verdana" w:cs="Arial"/>
          <w:bCs/>
          <w:sz w:val="20"/>
          <w:szCs w:val="20"/>
        </w:rPr>
        <w:t>world-class</w:t>
      </w:r>
      <w:r w:rsidRPr="004C51AE">
        <w:rPr>
          <w:rFonts w:ascii="Verdana" w:hAnsi="Verdana" w:cs="Arial"/>
          <w:bCs/>
          <w:sz w:val="20"/>
          <w:szCs w:val="20"/>
        </w:rPr>
        <w:t xml:space="preserve"> facilities of the </w:t>
      </w:r>
      <w:r>
        <w:rPr>
          <w:rFonts w:ascii="Verdana" w:hAnsi="Verdana" w:cs="Arial"/>
          <w:bCs/>
          <w:sz w:val="20"/>
          <w:szCs w:val="20"/>
        </w:rPr>
        <w:t xml:space="preserve">School of Physics and Astronomy and </w:t>
      </w:r>
      <w:r w:rsidRPr="004C51AE">
        <w:rPr>
          <w:rFonts w:ascii="Verdana" w:hAnsi="Verdana" w:cs="Arial"/>
          <w:bCs/>
          <w:sz w:val="20"/>
          <w:szCs w:val="20"/>
        </w:rPr>
        <w:t>Organic Semiconductor Centre</w:t>
      </w:r>
      <w:r>
        <w:rPr>
          <w:rFonts w:ascii="Verdana" w:hAnsi="Verdana" w:cs="Arial"/>
          <w:bCs/>
          <w:sz w:val="20"/>
          <w:szCs w:val="20"/>
        </w:rPr>
        <w:t xml:space="preserve">. </w:t>
      </w:r>
    </w:p>
    <w:p w14:paraId="0A997AE1" w14:textId="54E57B61" w:rsidR="008F6591" w:rsidRPr="00482666" w:rsidRDefault="008F6591" w:rsidP="000E0634">
      <w:pPr>
        <w:ind w:left="-1080" w:right="-993"/>
        <w:jc w:val="both"/>
        <w:rPr>
          <w:rFonts w:ascii="Verdana" w:hAnsi="Verdana" w:cs="Arial"/>
          <w:bCs/>
          <w:sz w:val="20"/>
          <w:szCs w:val="20"/>
        </w:rPr>
      </w:pPr>
    </w:p>
    <w:p w14:paraId="1A5E8DB2" w14:textId="77777777" w:rsidR="00731E23" w:rsidRDefault="00731E23" w:rsidP="00731E23">
      <w:pPr>
        <w:ind w:left="-1080" w:right="-894"/>
        <w:jc w:val="both"/>
        <w:rPr>
          <w:rFonts w:ascii="Verdana" w:hAnsi="Verdana" w:cs="Arial"/>
          <w:b/>
          <w:sz w:val="20"/>
          <w:szCs w:val="20"/>
          <w:lang w:val="en-GB"/>
        </w:rPr>
      </w:pPr>
      <w:r>
        <w:rPr>
          <w:rFonts w:ascii="Verdana" w:hAnsi="Verdana" w:cs="Arial"/>
          <w:b/>
          <w:sz w:val="20"/>
          <w:szCs w:val="20"/>
          <w:lang w:val="en-GB"/>
        </w:rPr>
        <w:t>The Synthetic Optics Research Group</w:t>
      </w:r>
    </w:p>
    <w:p w14:paraId="386E9FF6" w14:textId="77777777" w:rsidR="00731E23" w:rsidRDefault="00731E23" w:rsidP="00FE6E04">
      <w:pPr>
        <w:ind w:left="-1080" w:right="-894"/>
        <w:jc w:val="both"/>
        <w:rPr>
          <w:rFonts w:ascii="Verdana" w:hAnsi="Verdana" w:cs="Arial"/>
          <w:b/>
          <w:sz w:val="20"/>
          <w:szCs w:val="20"/>
          <w:lang w:val="en-GB"/>
        </w:rPr>
      </w:pPr>
    </w:p>
    <w:p w14:paraId="06FB5FFC" w14:textId="23E95FBE" w:rsidR="00731E23" w:rsidRDefault="00731E23" w:rsidP="00FE6E04">
      <w:pPr>
        <w:ind w:left="-993" w:right="-894"/>
        <w:jc w:val="both"/>
        <w:rPr>
          <w:rFonts w:ascii="Verdana" w:hAnsi="Verdana"/>
          <w:sz w:val="20"/>
          <w:szCs w:val="20"/>
        </w:rPr>
      </w:pPr>
      <w:r w:rsidRPr="00D76AB6">
        <w:rPr>
          <w:rFonts w:ascii="Verdana" w:hAnsi="Verdana" w:cs="Arial"/>
          <w:bCs/>
          <w:sz w:val="20"/>
          <w:szCs w:val="20"/>
          <w:lang w:val="en-GB"/>
        </w:rPr>
        <w:t>The Synthetic Optics group (</w:t>
      </w:r>
      <w:hyperlink r:id="rId7" w:history="1">
        <w:r w:rsidRPr="00D76AB6">
          <w:rPr>
            <w:rStyle w:val="Hyperlink"/>
            <w:rFonts w:ascii="Verdana" w:hAnsi="Verdana" w:cs="Arial"/>
            <w:bCs/>
            <w:sz w:val="20"/>
            <w:szCs w:val="20"/>
            <w:lang w:val="en-GB"/>
          </w:rPr>
          <w:t>www.st-andrews.ac.uk/physics/synthopt</w:t>
        </w:r>
      </w:hyperlink>
      <w:r w:rsidRPr="00D76AB6">
        <w:rPr>
          <w:rFonts w:ascii="Verdana" w:hAnsi="Verdana" w:cs="Arial"/>
          <w:bCs/>
          <w:sz w:val="20"/>
          <w:szCs w:val="20"/>
          <w:lang w:val="en-GB"/>
        </w:rPr>
        <w:t>) in the School of Physics and Astronomy at the University of St Andrews</w:t>
      </w:r>
      <w:r>
        <w:rPr>
          <w:rFonts w:ascii="Verdana" w:hAnsi="Verdana" w:cs="Arial"/>
          <w:bCs/>
          <w:sz w:val="20"/>
          <w:szCs w:val="20"/>
          <w:lang w:val="en-GB"/>
        </w:rPr>
        <w:t xml:space="preserve"> has a large portfolio of research projects aimed at designing and exploiting light matter interactions at the nanoscale. The range of applications targeted is equally wide and includes the development of advanced materials, nonlinear and complex photonic and biophotonics.  All these strands converge in Prof Di Falco’s ERC consolidator grant “AMPHIBIANS”, started in February 2019, aimed at developing a novel biophotonic platform based on the all optical manipulation of photonic metasurfaces in microfluidic environments. </w:t>
      </w:r>
      <w:r>
        <w:rPr>
          <w:rFonts w:ascii="Verdana" w:hAnsi="Verdana"/>
          <w:sz w:val="20"/>
          <w:szCs w:val="20"/>
        </w:rPr>
        <w:t xml:space="preserve">This research position </w:t>
      </w:r>
      <w:r w:rsidRPr="00D76AB6">
        <w:rPr>
          <w:rFonts w:ascii="Verdana" w:hAnsi="Verdana"/>
          <w:sz w:val="20"/>
          <w:szCs w:val="20"/>
        </w:rPr>
        <w:t xml:space="preserve">is open to candidates with a </w:t>
      </w:r>
      <w:r>
        <w:rPr>
          <w:rFonts w:ascii="Verdana" w:hAnsi="Verdana"/>
          <w:sz w:val="20"/>
          <w:szCs w:val="20"/>
        </w:rPr>
        <w:t>strong</w:t>
      </w:r>
      <w:r w:rsidRPr="00D76AB6">
        <w:rPr>
          <w:rFonts w:ascii="Verdana" w:hAnsi="Verdana"/>
          <w:sz w:val="20"/>
          <w:szCs w:val="20"/>
        </w:rPr>
        <w:t xml:space="preserve"> PhD in photonics</w:t>
      </w:r>
      <w:r>
        <w:rPr>
          <w:rFonts w:ascii="Verdana" w:hAnsi="Verdana"/>
          <w:sz w:val="20"/>
          <w:szCs w:val="20"/>
        </w:rPr>
        <w:t>,</w:t>
      </w:r>
      <w:r w:rsidRPr="00D76AB6">
        <w:rPr>
          <w:rFonts w:ascii="Verdana" w:hAnsi="Verdana"/>
          <w:sz w:val="20"/>
          <w:szCs w:val="20"/>
        </w:rPr>
        <w:t xml:space="preserve"> </w:t>
      </w:r>
      <w:r>
        <w:rPr>
          <w:rFonts w:ascii="Verdana" w:hAnsi="Verdana"/>
          <w:sz w:val="20"/>
          <w:szCs w:val="20"/>
        </w:rPr>
        <w:t>with a proven</w:t>
      </w:r>
      <w:r w:rsidRPr="00D76AB6">
        <w:rPr>
          <w:rFonts w:ascii="Verdana" w:hAnsi="Verdana"/>
          <w:sz w:val="20"/>
          <w:szCs w:val="20"/>
        </w:rPr>
        <w:t xml:space="preserve"> background in </w:t>
      </w:r>
      <w:r>
        <w:rPr>
          <w:rFonts w:ascii="Verdana" w:hAnsi="Verdana"/>
          <w:sz w:val="20"/>
          <w:szCs w:val="20"/>
        </w:rPr>
        <w:t xml:space="preserve">theoretical and/or </w:t>
      </w:r>
      <w:r w:rsidRPr="00D76AB6">
        <w:rPr>
          <w:rFonts w:ascii="Verdana" w:hAnsi="Verdana"/>
          <w:sz w:val="20"/>
          <w:szCs w:val="20"/>
        </w:rPr>
        <w:t>experimental</w:t>
      </w:r>
      <w:r>
        <w:rPr>
          <w:rFonts w:ascii="Verdana" w:hAnsi="Verdana"/>
          <w:sz w:val="20"/>
          <w:szCs w:val="20"/>
        </w:rPr>
        <w:t xml:space="preserve"> optics and a strong interest in nanophotonics, also</w:t>
      </w:r>
      <w:r w:rsidRPr="00D76AB6">
        <w:rPr>
          <w:rFonts w:ascii="Verdana" w:hAnsi="Verdana"/>
          <w:sz w:val="20"/>
          <w:szCs w:val="20"/>
        </w:rPr>
        <w:t xml:space="preserve"> demonstrated through journal and conference dissemination</w:t>
      </w:r>
      <w:r>
        <w:rPr>
          <w:rFonts w:ascii="Verdana" w:hAnsi="Verdana"/>
          <w:sz w:val="20"/>
          <w:szCs w:val="20"/>
        </w:rPr>
        <w:t xml:space="preserve">.  </w:t>
      </w:r>
    </w:p>
    <w:p w14:paraId="4B0AD3C4" w14:textId="77777777" w:rsidR="00731E23" w:rsidRDefault="00731E23" w:rsidP="00731E23">
      <w:pPr>
        <w:ind w:left="-993" w:right="-993"/>
        <w:jc w:val="both"/>
        <w:rPr>
          <w:rFonts w:ascii="Verdana" w:hAnsi="Verdana"/>
          <w:sz w:val="20"/>
          <w:szCs w:val="20"/>
        </w:rPr>
      </w:pPr>
    </w:p>
    <w:p w14:paraId="1B4F67E9" w14:textId="77777777" w:rsidR="00731E23" w:rsidRPr="00BC3978" w:rsidRDefault="00731E23" w:rsidP="00731E23">
      <w:pPr>
        <w:ind w:left="-1080" w:right="-894"/>
        <w:jc w:val="both"/>
        <w:rPr>
          <w:rFonts w:ascii="Verdana" w:hAnsi="Verdana" w:cs="Arial"/>
          <w:b/>
          <w:sz w:val="20"/>
          <w:szCs w:val="20"/>
          <w:lang w:val="en-GB"/>
        </w:rPr>
      </w:pPr>
      <w:r w:rsidRPr="00BC3978">
        <w:rPr>
          <w:rFonts w:ascii="Verdana" w:hAnsi="Verdana" w:cs="Arial"/>
          <w:b/>
          <w:sz w:val="20"/>
          <w:szCs w:val="20"/>
          <w:lang w:val="en-GB"/>
        </w:rPr>
        <w:t>The Organic Semiconductor Centre</w:t>
      </w:r>
    </w:p>
    <w:p w14:paraId="5052200C" w14:textId="77777777" w:rsidR="00731E23" w:rsidRPr="00BC3978" w:rsidRDefault="00731E23" w:rsidP="00731E23">
      <w:pPr>
        <w:ind w:left="-1080" w:right="-894"/>
        <w:jc w:val="both"/>
        <w:rPr>
          <w:rFonts w:ascii="Verdana" w:hAnsi="Verdana" w:cs="Arial"/>
          <w:bCs/>
          <w:sz w:val="20"/>
          <w:szCs w:val="20"/>
          <w:lang w:val="en-GB"/>
        </w:rPr>
      </w:pPr>
    </w:p>
    <w:p w14:paraId="79A4545B" w14:textId="77777777" w:rsidR="00731E23" w:rsidRPr="00BC3978" w:rsidRDefault="00731E23" w:rsidP="00731E23">
      <w:pPr>
        <w:ind w:left="-1080" w:right="-894"/>
        <w:jc w:val="both"/>
        <w:rPr>
          <w:rFonts w:ascii="Verdana" w:hAnsi="Verdana" w:cs="Arial"/>
          <w:bCs/>
          <w:sz w:val="20"/>
          <w:szCs w:val="20"/>
          <w:lang w:val="en-GB"/>
        </w:rPr>
      </w:pPr>
      <w:r w:rsidRPr="00BC3978">
        <w:rPr>
          <w:rFonts w:ascii="Verdana" w:hAnsi="Verdana" w:cs="Arial"/>
          <w:bCs/>
          <w:sz w:val="20"/>
          <w:szCs w:val="20"/>
          <w:lang w:val="en-GB"/>
        </w:rPr>
        <w:t>The Organic Semiconductor Centre (</w:t>
      </w:r>
      <w:hyperlink r:id="rId8" w:history="1">
        <w:r w:rsidRPr="00067CC7">
          <w:rPr>
            <w:rStyle w:val="Hyperlink"/>
            <w:rFonts w:ascii="Verdana" w:hAnsi="Verdana" w:cs="Arial"/>
            <w:bCs/>
            <w:sz w:val="20"/>
            <w:szCs w:val="20"/>
            <w:lang w:val="en-GB"/>
          </w:rPr>
          <w:t>https://polyopto.wp.st-andrews.ac.uk/</w:t>
        </w:r>
      </w:hyperlink>
      <w:r w:rsidRPr="00BC3978">
        <w:rPr>
          <w:rFonts w:ascii="Verdana" w:hAnsi="Verdana" w:cs="Arial"/>
          <w:bCs/>
          <w:sz w:val="20"/>
          <w:szCs w:val="20"/>
          <w:lang w:val="en-GB"/>
        </w:rPr>
        <w:t xml:space="preserve">) is a facility, unique in Scotland, dedicated to the understanding, characterisation and development of organic semiconductors and devices made from them.  It is led by Professor Samuel, and was founded by a major grant from the Scottish Funding Council, providing outstanding facilities for organic semiconductor research.  These facilities include a cleanroom, femtosecond spectroscopy laboratory, time-resolved luminescence instrumentation, spectroscopic ellipsometer, atomic force microscope, scanning near field optical microscopy, solar simulator and a wide range of other equipment for optical and electrical measurements.  </w:t>
      </w:r>
    </w:p>
    <w:p w14:paraId="30452BC2" w14:textId="77777777" w:rsidR="00731E23" w:rsidRPr="00BC3978" w:rsidRDefault="00731E23" w:rsidP="00731E23">
      <w:pPr>
        <w:ind w:left="-1080" w:right="-894"/>
        <w:jc w:val="both"/>
        <w:rPr>
          <w:rFonts w:ascii="Verdana" w:hAnsi="Verdana" w:cs="Arial"/>
          <w:bCs/>
          <w:sz w:val="20"/>
          <w:szCs w:val="20"/>
          <w:lang w:val="en-GB"/>
        </w:rPr>
      </w:pPr>
    </w:p>
    <w:p w14:paraId="68AC7F53" w14:textId="77777777" w:rsidR="00731E23" w:rsidRPr="00BC3978" w:rsidRDefault="00731E23" w:rsidP="00731E23">
      <w:pPr>
        <w:ind w:left="-1080" w:right="-894"/>
        <w:jc w:val="both"/>
        <w:rPr>
          <w:rFonts w:ascii="Verdana" w:hAnsi="Verdana" w:cs="Arial"/>
          <w:bCs/>
          <w:sz w:val="20"/>
          <w:szCs w:val="20"/>
          <w:lang w:val="en-GB"/>
        </w:rPr>
      </w:pPr>
      <w:r w:rsidRPr="00BC3978">
        <w:rPr>
          <w:rFonts w:ascii="Verdana" w:hAnsi="Verdana" w:cs="Arial"/>
          <w:bCs/>
          <w:sz w:val="20"/>
          <w:szCs w:val="20"/>
          <w:lang w:val="en-GB"/>
        </w:rPr>
        <w:t>Within the centre, the group of Professor</w:t>
      </w:r>
      <w:r>
        <w:rPr>
          <w:rFonts w:ascii="Verdana" w:hAnsi="Verdana" w:cs="Arial"/>
          <w:bCs/>
          <w:sz w:val="20"/>
          <w:szCs w:val="20"/>
          <w:lang w:val="en-GB"/>
        </w:rPr>
        <w:t>s</w:t>
      </w:r>
      <w:r w:rsidRPr="00BC3978">
        <w:rPr>
          <w:rFonts w:ascii="Verdana" w:hAnsi="Verdana" w:cs="Arial"/>
          <w:bCs/>
          <w:sz w:val="20"/>
          <w:szCs w:val="20"/>
          <w:lang w:val="en-GB"/>
        </w:rPr>
        <w:t xml:space="preserve"> Samuel and Turnbull currently consists </w:t>
      </w:r>
      <w:r w:rsidRPr="00F477B9">
        <w:rPr>
          <w:rFonts w:ascii="Verdana" w:hAnsi="Verdana" w:cs="Arial"/>
          <w:bCs/>
          <w:sz w:val="20"/>
          <w:szCs w:val="20"/>
          <w:lang w:val="en-GB"/>
        </w:rPr>
        <w:t xml:space="preserve">of eight research fellows and </w:t>
      </w:r>
      <w:r>
        <w:rPr>
          <w:rFonts w:ascii="Verdana" w:hAnsi="Verdana" w:cs="Arial"/>
          <w:bCs/>
          <w:sz w:val="20"/>
          <w:szCs w:val="20"/>
          <w:lang w:val="en-GB"/>
        </w:rPr>
        <w:t>eleven</w:t>
      </w:r>
      <w:r w:rsidRPr="00F477B9">
        <w:rPr>
          <w:rFonts w:ascii="Verdana" w:hAnsi="Verdana" w:cs="Arial"/>
          <w:bCs/>
          <w:sz w:val="20"/>
          <w:szCs w:val="20"/>
          <w:lang w:val="en-GB"/>
        </w:rPr>
        <w:t xml:space="preserve"> research students, providing a range of skills and considerable scope for the development of ideas. The group has a world-leading reputation in organic photonics, in particular</w:t>
      </w:r>
      <w:r w:rsidRPr="00BC3978">
        <w:rPr>
          <w:rFonts w:ascii="Verdana" w:hAnsi="Verdana" w:cs="Arial"/>
          <w:bCs/>
          <w:sz w:val="20"/>
          <w:szCs w:val="20"/>
          <w:lang w:val="en-GB"/>
        </w:rPr>
        <w:t xml:space="preserve"> the development of photonic crystal organic semiconductor lasers and polymer optical amplifiers. The main other areas of research are understanding the optical and electrical properties of organic semiconductors (including structure-property relations); solar cell photo- and device physics, new organic semiconductors; and organic light-emitting diodes.  The group has an excellent publication record and regularly presents work at international conferences.  It has a strong record of innovation leading to regular filing of patents, and strong links with industry.  </w:t>
      </w:r>
    </w:p>
    <w:p w14:paraId="3C9D88CA" w14:textId="77777777" w:rsidR="00731E23" w:rsidRPr="00BC3978" w:rsidRDefault="00731E23" w:rsidP="00731E23">
      <w:pPr>
        <w:ind w:left="-1080" w:right="-894"/>
        <w:jc w:val="both"/>
        <w:rPr>
          <w:rFonts w:ascii="Verdana" w:hAnsi="Verdana" w:cs="Arial"/>
          <w:bCs/>
          <w:sz w:val="20"/>
          <w:szCs w:val="20"/>
          <w:lang w:val="en-GB"/>
        </w:rPr>
      </w:pPr>
    </w:p>
    <w:p w14:paraId="3E741BBD" w14:textId="3C45754B" w:rsidR="00731E23" w:rsidRPr="00BC3978" w:rsidRDefault="00731E23" w:rsidP="00731E23">
      <w:pPr>
        <w:ind w:left="-1080" w:right="-894"/>
        <w:jc w:val="both"/>
        <w:rPr>
          <w:rFonts w:ascii="Verdana" w:hAnsi="Verdana" w:cs="Arial"/>
          <w:b/>
          <w:sz w:val="20"/>
          <w:szCs w:val="20"/>
          <w:lang w:val="en-GB"/>
        </w:rPr>
      </w:pPr>
      <w:r w:rsidRPr="00BC3978">
        <w:rPr>
          <w:rFonts w:ascii="Verdana" w:hAnsi="Verdana" w:cs="Arial"/>
          <w:b/>
          <w:sz w:val="20"/>
          <w:szCs w:val="20"/>
          <w:lang w:val="en-GB"/>
        </w:rPr>
        <w:t>School of Physics and Astronomy</w:t>
      </w:r>
    </w:p>
    <w:p w14:paraId="075907CB" w14:textId="77777777" w:rsidR="00731E23" w:rsidRPr="00BC3978" w:rsidRDefault="00731E23" w:rsidP="00731E23">
      <w:pPr>
        <w:ind w:left="-1080" w:right="-894"/>
        <w:jc w:val="both"/>
        <w:rPr>
          <w:rFonts w:ascii="Verdana" w:hAnsi="Verdana" w:cs="Arial"/>
          <w:bCs/>
          <w:sz w:val="20"/>
          <w:szCs w:val="20"/>
          <w:lang w:val="en-GB"/>
        </w:rPr>
      </w:pPr>
    </w:p>
    <w:p w14:paraId="7D8CB0F6" w14:textId="77777777" w:rsidR="00731E23" w:rsidRPr="00CA3F65" w:rsidRDefault="00731E23" w:rsidP="00731E23">
      <w:pPr>
        <w:ind w:left="-1080" w:right="-894"/>
        <w:jc w:val="both"/>
        <w:rPr>
          <w:rFonts w:ascii="Verdana" w:hAnsi="Verdana" w:cs="Arial"/>
          <w:bCs/>
          <w:sz w:val="20"/>
          <w:szCs w:val="20"/>
          <w:lang w:val="en-GB"/>
        </w:rPr>
      </w:pPr>
      <w:r w:rsidRPr="00BC3978">
        <w:rPr>
          <w:rFonts w:ascii="Verdana" w:hAnsi="Verdana" w:cs="Arial"/>
          <w:bCs/>
          <w:sz w:val="20"/>
          <w:szCs w:val="20"/>
          <w:lang w:val="en-GB"/>
        </w:rPr>
        <w:t xml:space="preserve">The School of Physics and Astronomy has a world-leading research profile that covers a broad spectrum from fundamental to applied physics.  The research is broadly grouped into three areas: photonics, condensed matter physics, and astronomy. Condensed matter physics and photonics are internationally recognised as two of the strengths of Scottish universities, and the research groups in St Andrews as among the leading groups in their fields.  The School has around </w:t>
      </w:r>
      <w:r>
        <w:rPr>
          <w:rFonts w:ascii="Verdana" w:hAnsi="Verdana" w:cs="Arial"/>
          <w:bCs/>
          <w:sz w:val="20"/>
          <w:szCs w:val="20"/>
          <w:lang w:val="en-GB"/>
        </w:rPr>
        <w:t>40</w:t>
      </w:r>
      <w:r w:rsidRPr="00BC3978">
        <w:rPr>
          <w:rFonts w:ascii="Verdana" w:hAnsi="Verdana" w:cs="Arial"/>
          <w:bCs/>
          <w:sz w:val="20"/>
          <w:szCs w:val="20"/>
          <w:lang w:val="en-GB"/>
        </w:rPr>
        <w:t xml:space="preserve"> academic staff, </w:t>
      </w:r>
      <w:r>
        <w:rPr>
          <w:rFonts w:ascii="Verdana" w:hAnsi="Verdana" w:cs="Arial"/>
          <w:bCs/>
          <w:sz w:val="20"/>
          <w:szCs w:val="20"/>
          <w:lang w:val="en-GB"/>
        </w:rPr>
        <w:t>5</w:t>
      </w:r>
      <w:r w:rsidRPr="00BC3978">
        <w:rPr>
          <w:rFonts w:ascii="Verdana" w:hAnsi="Verdana" w:cs="Arial"/>
          <w:bCs/>
          <w:sz w:val="20"/>
          <w:szCs w:val="20"/>
          <w:lang w:val="en-GB"/>
        </w:rPr>
        <w:t xml:space="preserve">0 contract research staff, </w:t>
      </w:r>
      <w:r>
        <w:rPr>
          <w:rFonts w:ascii="Verdana" w:hAnsi="Verdana" w:cs="Arial"/>
          <w:bCs/>
          <w:sz w:val="20"/>
          <w:szCs w:val="20"/>
          <w:lang w:val="en-GB"/>
        </w:rPr>
        <w:t>10</w:t>
      </w:r>
      <w:r w:rsidRPr="00BC3978">
        <w:rPr>
          <w:rFonts w:ascii="Verdana" w:hAnsi="Verdana" w:cs="Arial"/>
          <w:bCs/>
          <w:sz w:val="20"/>
          <w:szCs w:val="20"/>
          <w:lang w:val="en-GB"/>
        </w:rPr>
        <w:t xml:space="preserve">0 postgraduate students, and 25 technical and administrative staff.  Most of the work is carried out in the purpose-built accommodation on the North Haugh site of the University.  </w:t>
      </w:r>
    </w:p>
    <w:p w14:paraId="07274FFE" w14:textId="77777777" w:rsidR="008F6591" w:rsidRDefault="008F6591" w:rsidP="00EB6339">
      <w:pPr>
        <w:ind w:left="-1080"/>
        <w:rPr>
          <w:rFonts w:ascii="Verdana" w:hAnsi="Verdana" w:cs="Arial"/>
          <w:b/>
          <w:sz w:val="20"/>
          <w:szCs w:val="20"/>
          <w:lang w:val="en-GB"/>
        </w:rPr>
      </w:pPr>
    </w:p>
    <w:p w14:paraId="1888E343" w14:textId="77777777" w:rsidR="008F6591" w:rsidRDefault="008F6591" w:rsidP="00EB6339">
      <w:pPr>
        <w:ind w:left="-1080"/>
        <w:rPr>
          <w:rFonts w:ascii="Verdana" w:hAnsi="Verdana" w:cs="Arial"/>
          <w:b/>
          <w:sz w:val="20"/>
          <w:szCs w:val="20"/>
          <w:lang w:val="en-GB"/>
        </w:rPr>
      </w:pPr>
    </w:p>
    <w:p w14:paraId="7DE302B4" w14:textId="0A346EBC" w:rsidR="000562AC" w:rsidRPr="00CA3F65" w:rsidRDefault="000562AC" w:rsidP="00EB6339">
      <w:pPr>
        <w:ind w:left="-1080"/>
        <w:rPr>
          <w:rFonts w:ascii="Verdana" w:hAnsi="Verdana" w:cs="Arial"/>
          <w:b/>
          <w:sz w:val="20"/>
          <w:szCs w:val="20"/>
          <w:lang w:val="en-GB"/>
        </w:rPr>
      </w:pPr>
      <w:r w:rsidRPr="00CA3F65">
        <w:rPr>
          <w:rFonts w:ascii="Verdana" w:hAnsi="Verdana" w:cs="Arial"/>
          <w:b/>
          <w:sz w:val="20"/>
          <w:szCs w:val="20"/>
          <w:lang w:val="en-GB"/>
        </w:rPr>
        <w:t>The job description for this role is attached below.</w:t>
      </w:r>
    </w:p>
    <w:p w14:paraId="08EBA5CF" w14:textId="77777777" w:rsidR="000562AC" w:rsidRPr="00CA3F65" w:rsidRDefault="000562AC" w:rsidP="00EB6339">
      <w:pPr>
        <w:ind w:left="-1080" w:right="-1234"/>
        <w:rPr>
          <w:rFonts w:ascii="Verdana" w:hAnsi="Verdana" w:cs="Arial"/>
          <w:sz w:val="20"/>
          <w:szCs w:val="20"/>
          <w:lang w:val="en-GB"/>
        </w:rPr>
      </w:pPr>
    </w:p>
    <w:p w14:paraId="08A0C6D8" w14:textId="77777777" w:rsidR="002C461A" w:rsidRDefault="002C461A" w:rsidP="002C461A">
      <w:pPr>
        <w:ind w:left="-993" w:right="-993"/>
        <w:jc w:val="both"/>
        <w:rPr>
          <w:rFonts w:ascii="Verdana" w:hAnsi="Verdana" w:cs="Arial"/>
          <w:bCs/>
          <w:sz w:val="20"/>
          <w:szCs w:val="20"/>
          <w:lang w:val="en-GB"/>
        </w:rPr>
      </w:pPr>
    </w:p>
    <w:p w14:paraId="5310A543" w14:textId="77777777" w:rsidR="000562AC" w:rsidRPr="00CA3F65" w:rsidRDefault="000562AC">
      <w:pPr>
        <w:rPr>
          <w:rFonts w:ascii="Verdana" w:hAnsi="Verdana"/>
          <w:sz w:val="20"/>
          <w:szCs w:val="20"/>
        </w:rPr>
      </w:pPr>
      <w:r w:rsidRPr="00CA3F65">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0058F3A5" w14:textId="77777777" w:rsidTr="005B374F">
        <w:tc>
          <w:tcPr>
            <w:tcW w:w="10620" w:type="dxa"/>
            <w:shd w:val="clear" w:color="auto" w:fill="9CC2E5"/>
          </w:tcPr>
          <w:p w14:paraId="40A0DA59" w14:textId="77777777" w:rsidR="000562AC" w:rsidRPr="007568E9" w:rsidRDefault="000562AC" w:rsidP="007568E9">
            <w:pPr>
              <w:ind w:left="-1080"/>
              <w:jc w:val="center"/>
              <w:rPr>
                <w:rFonts w:ascii="Verdana" w:hAnsi="Verdana" w:cs="Arial"/>
                <w:sz w:val="20"/>
                <w:szCs w:val="20"/>
                <w:lang w:val="en-GB"/>
              </w:rPr>
            </w:pPr>
            <w:r w:rsidRPr="007568E9">
              <w:rPr>
                <w:rFonts w:ascii="Verdana" w:hAnsi="Verdana"/>
                <w:b/>
                <w:sz w:val="20"/>
                <w:szCs w:val="20"/>
                <w:lang w:val="en-GB"/>
              </w:rPr>
              <w:lastRenderedPageBreak/>
              <w:br w:type="page"/>
            </w:r>
            <w:r w:rsidRPr="007568E9">
              <w:rPr>
                <w:rFonts w:ascii="Verdana" w:hAnsi="Verdana"/>
                <w:sz w:val="20"/>
                <w:szCs w:val="20"/>
                <w:lang w:val="en-GB"/>
              </w:rPr>
              <w:t xml:space="preserve"> </w:t>
            </w:r>
          </w:p>
          <w:p w14:paraId="75E56E75"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14:paraId="7DCB6E71" w14:textId="77777777" w:rsidR="000562AC" w:rsidRPr="007568E9" w:rsidRDefault="000562AC" w:rsidP="007568E9">
            <w:pPr>
              <w:jc w:val="center"/>
              <w:rPr>
                <w:rFonts w:ascii="Verdana" w:hAnsi="Verdana" w:cs="Arial"/>
                <w:sz w:val="20"/>
                <w:szCs w:val="20"/>
                <w:lang w:val="en-GB"/>
              </w:rPr>
            </w:pPr>
          </w:p>
        </w:tc>
      </w:tr>
    </w:tbl>
    <w:p w14:paraId="6F87A787" w14:textId="77777777" w:rsidR="000562AC" w:rsidRPr="00CA3F65" w:rsidRDefault="000562AC" w:rsidP="00C96F76">
      <w:pPr>
        <w:ind w:left="-1080"/>
        <w:rPr>
          <w:rFonts w:ascii="Verdana" w:hAnsi="Verdana" w:cs="Arial"/>
          <w:sz w:val="20"/>
          <w:szCs w:val="20"/>
          <w:lang w:val="en-GB"/>
        </w:rPr>
      </w:pPr>
    </w:p>
    <w:p w14:paraId="4232D4CA" w14:textId="77777777" w:rsidR="000562AC" w:rsidRPr="00CA3F65"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7568E9" w14:paraId="232D3A81" w14:textId="77777777" w:rsidTr="007568E9">
        <w:tc>
          <w:tcPr>
            <w:tcW w:w="5040" w:type="dxa"/>
          </w:tcPr>
          <w:p w14:paraId="331A1D14" w14:textId="77777777" w:rsidR="000562AC" w:rsidRPr="007568E9" w:rsidRDefault="000562AC" w:rsidP="00C96F76">
            <w:pPr>
              <w:rPr>
                <w:rFonts w:ascii="Verdana" w:hAnsi="Verdana" w:cs="Arial"/>
                <w:sz w:val="20"/>
                <w:szCs w:val="20"/>
                <w:lang w:val="en-GB"/>
              </w:rPr>
            </w:pPr>
          </w:p>
          <w:p w14:paraId="0BDA5DFD" w14:textId="6EAB3FEC" w:rsidR="000562AC" w:rsidRPr="007568E9" w:rsidRDefault="00FE6E04" w:rsidP="008E5965">
            <w:pPr>
              <w:rPr>
                <w:rFonts w:ascii="Verdana" w:hAnsi="Verdana" w:cs="Arial"/>
                <w:sz w:val="20"/>
                <w:szCs w:val="20"/>
                <w:lang w:val="en-GB"/>
              </w:rPr>
            </w:pPr>
            <w:r>
              <w:rPr>
                <w:rFonts w:ascii="Verdana" w:hAnsi="Verdana" w:cs="Arial"/>
                <w:sz w:val="20"/>
                <w:szCs w:val="20"/>
                <w:lang w:val="en-GB"/>
              </w:rPr>
              <w:t xml:space="preserve">Job Title: </w:t>
            </w:r>
            <w:r w:rsidR="00C837D7">
              <w:rPr>
                <w:rFonts w:ascii="Verdana" w:hAnsi="Verdana" w:cs="Arial"/>
                <w:sz w:val="20"/>
                <w:szCs w:val="20"/>
                <w:lang w:val="en-GB"/>
              </w:rPr>
              <w:t xml:space="preserve">Research </w:t>
            </w:r>
            <w:r w:rsidR="00A830CE">
              <w:rPr>
                <w:rFonts w:ascii="Verdana" w:hAnsi="Verdana" w:cs="Arial"/>
                <w:sz w:val="20"/>
                <w:szCs w:val="20"/>
                <w:lang w:val="en-GB"/>
              </w:rPr>
              <w:t>Fellow</w:t>
            </w:r>
            <w:r w:rsidR="00C837D7">
              <w:rPr>
                <w:rFonts w:ascii="Verdana" w:hAnsi="Verdana" w:cs="Arial"/>
                <w:sz w:val="20"/>
                <w:szCs w:val="20"/>
                <w:lang w:val="en-GB"/>
              </w:rPr>
              <w:t xml:space="preserve"> </w:t>
            </w:r>
          </w:p>
          <w:p w14:paraId="53545E98" w14:textId="77777777" w:rsidR="000562AC" w:rsidRPr="007568E9" w:rsidRDefault="000562AC" w:rsidP="008E5965">
            <w:pPr>
              <w:rPr>
                <w:rFonts w:ascii="Verdana" w:hAnsi="Verdana" w:cs="Arial"/>
                <w:sz w:val="20"/>
                <w:szCs w:val="20"/>
                <w:lang w:val="en-GB"/>
              </w:rPr>
            </w:pPr>
          </w:p>
          <w:p w14:paraId="66BDC316" w14:textId="18D4B57C"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School/Unit: </w:t>
            </w:r>
            <w:r w:rsidR="00FE6E04">
              <w:rPr>
                <w:rFonts w:ascii="Verdana" w:hAnsi="Verdana" w:cs="Arial"/>
                <w:sz w:val="20"/>
                <w:szCs w:val="20"/>
                <w:lang w:val="en-GB"/>
              </w:rPr>
              <w:t xml:space="preserve">School of </w:t>
            </w:r>
            <w:r w:rsidR="00C837D7">
              <w:rPr>
                <w:rFonts w:ascii="Verdana" w:hAnsi="Verdana" w:cs="Arial"/>
                <w:sz w:val="20"/>
                <w:szCs w:val="20"/>
                <w:lang w:val="en-GB"/>
              </w:rPr>
              <w:t>Physics and Astronomy</w:t>
            </w:r>
          </w:p>
          <w:p w14:paraId="18F202FA" w14:textId="77777777" w:rsidR="000562AC" w:rsidRPr="007568E9" w:rsidRDefault="000562AC" w:rsidP="00C96F76">
            <w:pPr>
              <w:rPr>
                <w:rFonts w:ascii="Verdana" w:hAnsi="Verdana" w:cs="Arial"/>
                <w:sz w:val="20"/>
                <w:szCs w:val="20"/>
                <w:lang w:val="en-GB"/>
              </w:rPr>
            </w:pPr>
          </w:p>
          <w:p w14:paraId="1768FE73" w14:textId="5967845E"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Reporting to: </w:t>
            </w:r>
            <w:r w:rsidR="00C837D7">
              <w:rPr>
                <w:rFonts w:ascii="Verdana" w:hAnsi="Verdana" w:cs="Arial"/>
                <w:sz w:val="20"/>
                <w:szCs w:val="20"/>
                <w:lang w:val="en-GB"/>
              </w:rPr>
              <w:t>Prof. Andrea Di Falco</w:t>
            </w:r>
            <w:r w:rsidR="00A830CE">
              <w:rPr>
                <w:rFonts w:ascii="Verdana" w:hAnsi="Verdana" w:cs="Arial"/>
                <w:sz w:val="20"/>
                <w:szCs w:val="20"/>
                <w:lang w:val="en-GB"/>
              </w:rPr>
              <w:t>, Prof Ifor Samuel</w:t>
            </w:r>
            <w:r w:rsidR="008461C5">
              <w:rPr>
                <w:rFonts w:ascii="Verdana" w:hAnsi="Verdana" w:cs="Arial"/>
                <w:sz w:val="20"/>
                <w:szCs w:val="20"/>
                <w:lang w:val="en-GB"/>
              </w:rPr>
              <w:t>, Prof Graham Turnbull</w:t>
            </w:r>
          </w:p>
          <w:p w14:paraId="774267D9" w14:textId="77777777" w:rsidR="000562AC" w:rsidRPr="007568E9" w:rsidRDefault="000562AC" w:rsidP="00C96F76">
            <w:pPr>
              <w:rPr>
                <w:rFonts w:ascii="Verdana" w:hAnsi="Verdana" w:cs="Arial"/>
                <w:sz w:val="20"/>
                <w:szCs w:val="20"/>
                <w:lang w:val="en-GB"/>
              </w:rPr>
            </w:pPr>
          </w:p>
          <w:p w14:paraId="4996E086" w14:textId="69014630" w:rsidR="000562AC" w:rsidRPr="007568E9" w:rsidRDefault="00FE6E04" w:rsidP="00C96F76">
            <w:pPr>
              <w:rPr>
                <w:rFonts w:ascii="Verdana" w:hAnsi="Verdana" w:cs="Arial"/>
                <w:sz w:val="20"/>
                <w:szCs w:val="20"/>
                <w:lang w:val="en-GB"/>
              </w:rPr>
            </w:pPr>
            <w:r>
              <w:rPr>
                <w:rFonts w:ascii="Verdana" w:hAnsi="Verdana" w:cs="Arial"/>
                <w:sz w:val="20"/>
                <w:szCs w:val="20"/>
                <w:lang w:val="en-GB"/>
              </w:rPr>
              <w:t xml:space="preserve">Job Family: Academic Research </w:t>
            </w:r>
          </w:p>
          <w:p w14:paraId="3C3055B6" w14:textId="77777777" w:rsidR="000562AC" w:rsidRPr="007568E9" w:rsidRDefault="000562AC" w:rsidP="006C2731">
            <w:pPr>
              <w:rPr>
                <w:rFonts w:ascii="Verdana" w:hAnsi="Verdana" w:cs="Arial"/>
                <w:sz w:val="20"/>
                <w:szCs w:val="20"/>
                <w:lang w:val="en-GB"/>
              </w:rPr>
            </w:pPr>
          </w:p>
          <w:p w14:paraId="25550993" w14:textId="258D1299" w:rsidR="000562AC" w:rsidRPr="007568E9" w:rsidRDefault="000562AC" w:rsidP="006C2731">
            <w:pPr>
              <w:rPr>
                <w:rFonts w:ascii="Verdana" w:hAnsi="Verdana" w:cs="Arial"/>
                <w:sz w:val="20"/>
                <w:szCs w:val="20"/>
                <w:lang w:val="en-GB"/>
              </w:rPr>
            </w:pPr>
            <w:r w:rsidRPr="007568E9">
              <w:rPr>
                <w:rFonts w:ascii="Verdana" w:hAnsi="Verdana" w:cs="Arial"/>
                <w:sz w:val="20"/>
                <w:szCs w:val="20"/>
                <w:lang w:val="en-GB"/>
              </w:rPr>
              <w:t xml:space="preserve">Duration of Post: </w:t>
            </w:r>
            <w:r w:rsidR="00A830CE">
              <w:rPr>
                <w:rFonts w:ascii="Verdana" w:hAnsi="Verdana" w:cs="Arial"/>
                <w:sz w:val="20"/>
                <w:szCs w:val="20"/>
                <w:lang w:val="en-GB"/>
              </w:rPr>
              <w:t>18 months</w:t>
            </w:r>
          </w:p>
          <w:p w14:paraId="4A5D19CE" w14:textId="77777777" w:rsidR="000562AC" w:rsidRPr="007568E9" w:rsidRDefault="000562AC" w:rsidP="00C96F76">
            <w:pPr>
              <w:rPr>
                <w:rFonts w:ascii="Verdana" w:hAnsi="Verdana" w:cs="Arial"/>
                <w:sz w:val="20"/>
                <w:szCs w:val="20"/>
                <w:lang w:val="en-GB"/>
              </w:rPr>
            </w:pPr>
          </w:p>
        </w:tc>
        <w:tc>
          <w:tcPr>
            <w:tcW w:w="5580" w:type="dxa"/>
          </w:tcPr>
          <w:p w14:paraId="70B3BFA9" w14:textId="77777777" w:rsidR="000562AC" w:rsidRPr="007568E9" w:rsidRDefault="000562AC" w:rsidP="00C96F76">
            <w:pPr>
              <w:rPr>
                <w:rFonts w:ascii="Verdana" w:hAnsi="Verdana" w:cs="Arial"/>
                <w:sz w:val="20"/>
                <w:szCs w:val="20"/>
                <w:lang w:val="en-GB"/>
              </w:rPr>
            </w:pPr>
          </w:p>
          <w:p w14:paraId="3ACCAFB4" w14:textId="2FAA5389"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Working Hours: </w:t>
            </w:r>
            <w:r w:rsidR="00FE6E04">
              <w:rPr>
                <w:rFonts w:ascii="Verdana" w:hAnsi="Verdana" w:cs="Arial"/>
                <w:sz w:val="20"/>
                <w:szCs w:val="20"/>
                <w:lang w:val="en-GB"/>
              </w:rPr>
              <w:t xml:space="preserve">Full-time/36.25 hours per week </w:t>
            </w:r>
          </w:p>
          <w:p w14:paraId="597D693A" w14:textId="77777777" w:rsidR="000562AC" w:rsidRPr="007568E9" w:rsidRDefault="000562AC" w:rsidP="00C96F76">
            <w:pPr>
              <w:rPr>
                <w:rFonts w:ascii="Verdana" w:hAnsi="Verdana" w:cs="Arial"/>
                <w:sz w:val="20"/>
                <w:szCs w:val="20"/>
                <w:lang w:val="en-GB"/>
              </w:rPr>
            </w:pPr>
          </w:p>
          <w:p w14:paraId="3B3AB1EF" w14:textId="01D13240" w:rsidR="000562AC" w:rsidRPr="007568E9" w:rsidRDefault="00FE6E04" w:rsidP="00C96F76">
            <w:pPr>
              <w:rPr>
                <w:rFonts w:ascii="Verdana" w:hAnsi="Verdana" w:cs="Arial"/>
                <w:sz w:val="20"/>
                <w:szCs w:val="20"/>
                <w:lang w:val="en-GB"/>
              </w:rPr>
            </w:pPr>
            <w:r>
              <w:rPr>
                <w:rFonts w:ascii="Verdana" w:hAnsi="Verdana" w:cs="Arial"/>
                <w:sz w:val="20"/>
                <w:szCs w:val="20"/>
                <w:lang w:val="en-GB"/>
              </w:rPr>
              <w:t>Grade/Salary Range: 6/£35,333 - £37,474 per annum</w:t>
            </w:r>
          </w:p>
          <w:p w14:paraId="55C8EBD3" w14:textId="77777777" w:rsidR="000562AC" w:rsidRPr="007568E9" w:rsidRDefault="000562AC" w:rsidP="00C96F76">
            <w:pPr>
              <w:rPr>
                <w:rFonts w:ascii="Verdana" w:hAnsi="Verdana" w:cs="Arial"/>
                <w:sz w:val="20"/>
                <w:szCs w:val="20"/>
                <w:lang w:val="en-GB"/>
              </w:rPr>
            </w:pPr>
          </w:p>
          <w:p w14:paraId="180BDADE" w14:textId="4FA3C0DD" w:rsidR="000562AC" w:rsidRPr="007568E9" w:rsidRDefault="00FE6E04" w:rsidP="00C96F76">
            <w:pPr>
              <w:rPr>
                <w:rFonts w:ascii="Verdana" w:hAnsi="Verdana" w:cs="Arial"/>
                <w:sz w:val="20"/>
                <w:szCs w:val="20"/>
                <w:lang w:val="en-GB"/>
              </w:rPr>
            </w:pPr>
            <w:r>
              <w:rPr>
                <w:rFonts w:ascii="Verdana" w:hAnsi="Verdana" w:cs="Arial"/>
                <w:sz w:val="20"/>
                <w:szCs w:val="20"/>
                <w:lang w:val="en-GB"/>
              </w:rPr>
              <w:t xml:space="preserve">Reference No: AR2784MR </w:t>
            </w:r>
          </w:p>
          <w:p w14:paraId="19D828A1" w14:textId="77777777" w:rsidR="000562AC" w:rsidRPr="007568E9" w:rsidRDefault="000562AC" w:rsidP="00C96F76">
            <w:pPr>
              <w:rPr>
                <w:rFonts w:ascii="Verdana" w:hAnsi="Verdana" w:cs="Arial"/>
                <w:sz w:val="20"/>
                <w:szCs w:val="20"/>
                <w:lang w:val="en-GB"/>
              </w:rPr>
            </w:pPr>
          </w:p>
          <w:p w14:paraId="149B61E3" w14:textId="5E95D288"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Start Date: </w:t>
            </w:r>
            <w:r w:rsidR="00FE6E04">
              <w:rPr>
                <w:rFonts w:ascii="Verdana" w:hAnsi="Verdana" w:cs="Arial"/>
                <w:sz w:val="20"/>
                <w:szCs w:val="20"/>
                <w:lang w:val="en-GB"/>
              </w:rPr>
              <w:t>As soon as possible</w:t>
            </w:r>
            <w:r w:rsidR="00C837D7">
              <w:rPr>
                <w:rFonts w:ascii="Verdana" w:hAnsi="Verdana" w:cs="Arial"/>
                <w:sz w:val="20"/>
                <w:szCs w:val="20"/>
                <w:lang w:val="en-GB"/>
              </w:rPr>
              <w:t xml:space="preserve"> </w:t>
            </w:r>
          </w:p>
          <w:p w14:paraId="2806FA30" w14:textId="77777777" w:rsidR="000562AC" w:rsidRPr="007568E9" w:rsidRDefault="000562AC" w:rsidP="00C96F76">
            <w:pPr>
              <w:rPr>
                <w:rFonts w:ascii="Verdana" w:hAnsi="Verdana" w:cs="Arial"/>
                <w:sz w:val="20"/>
                <w:szCs w:val="20"/>
                <w:lang w:val="en-GB"/>
              </w:rPr>
            </w:pPr>
          </w:p>
          <w:p w14:paraId="2EB8CA2C" w14:textId="337636F2"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Interview </w:t>
            </w:r>
            <w:r w:rsidRPr="00FE6E04">
              <w:rPr>
                <w:rFonts w:ascii="Verdana" w:hAnsi="Verdana" w:cs="Arial"/>
                <w:sz w:val="20"/>
                <w:szCs w:val="20"/>
                <w:lang w:val="en-GB"/>
              </w:rPr>
              <w:t>date:</w:t>
            </w:r>
            <w:r w:rsidR="00A830CE" w:rsidRPr="00FE6E04">
              <w:rPr>
                <w:rFonts w:ascii="Verdana" w:hAnsi="Verdana" w:cs="Arial"/>
                <w:sz w:val="20"/>
                <w:szCs w:val="20"/>
                <w:lang w:val="en-GB"/>
              </w:rPr>
              <w:t xml:space="preserve"> </w:t>
            </w:r>
            <w:r w:rsidR="00FE6E04" w:rsidRPr="00FE6E04">
              <w:rPr>
                <w:rFonts w:ascii="Verdana" w:hAnsi="Verdana" w:cs="Arial"/>
                <w:sz w:val="20"/>
                <w:szCs w:val="20"/>
                <w:lang w:val="en-GB"/>
              </w:rPr>
              <w:t>23 and 24 February</w:t>
            </w:r>
            <w:r w:rsidR="00FE6E04">
              <w:rPr>
                <w:rFonts w:ascii="Verdana" w:hAnsi="Verdana" w:cs="Arial"/>
                <w:sz w:val="20"/>
                <w:szCs w:val="20"/>
                <w:lang w:val="en-GB"/>
              </w:rPr>
              <w:t xml:space="preserve"> 2023 </w:t>
            </w:r>
            <w:r w:rsidRPr="007568E9">
              <w:rPr>
                <w:rFonts w:ascii="Verdana" w:hAnsi="Verdana" w:cs="Arial"/>
                <w:sz w:val="20"/>
                <w:szCs w:val="20"/>
                <w:lang w:val="en-GB"/>
              </w:rPr>
              <w:t xml:space="preserve"> </w:t>
            </w:r>
          </w:p>
          <w:p w14:paraId="0230BF72" w14:textId="77777777" w:rsidR="000562AC" w:rsidRPr="007568E9" w:rsidRDefault="000562AC" w:rsidP="00C96F76">
            <w:pPr>
              <w:rPr>
                <w:rFonts w:ascii="Verdana" w:hAnsi="Verdana" w:cs="Arial"/>
                <w:sz w:val="20"/>
                <w:szCs w:val="20"/>
                <w:lang w:val="en-GB"/>
              </w:rPr>
            </w:pPr>
          </w:p>
        </w:tc>
      </w:tr>
    </w:tbl>
    <w:p w14:paraId="192A2249" w14:textId="77777777" w:rsidR="000562AC" w:rsidRPr="00CA3F65" w:rsidRDefault="000562AC" w:rsidP="00C96F76">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p w14:paraId="00721693" w14:textId="77777777" w:rsidR="000562AC" w:rsidRPr="00CA3F65" w:rsidRDefault="000562AC" w:rsidP="00C96F76">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E52E93B" w14:textId="77777777" w:rsidTr="005B374F">
        <w:tc>
          <w:tcPr>
            <w:tcW w:w="10620" w:type="dxa"/>
            <w:shd w:val="clear" w:color="auto" w:fill="9CC2E5"/>
          </w:tcPr>
          <w:p w14:paraId="33D8C6E4" w14:textId="77777777" w:rsidR="000562AC" w:rsidRPr="00B44770"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3EC0B0A0" w14:textId="77777777" w:rsidR="00FE6E04" w:rsidRDefault="00FE6E04" w:rsidP="00FE6E04">
      <w:pPr>
        <w:jc w:val="both"/>
        <w:rPr>
          <w:rFonts w:ascii="Verdana" w:hAnsi="Verdana" w:cs="Arial"/>
          <w:sz w:val="20"/>
          <w:szCs w:val="20"/>
          <w:lang w:val="en-GB"/>
        </w:rPr>
      </w:pPr>
    </w:p>
    <w:p w14:paraId="3EA7456E" w14:textId="5ECD1F3E" w:rsidR="00FE6E04" w:rsidRPr="00FE6E04" w:rsidRDefault="00FE6E04" w:rsidP="00FE6E04">
      <w:pPr>
        <w:ind w:left="-993" w:right="-852"/>
        <w:jc w:val="both"/>
        <w:rPr>
          <w:rFonts w:ascii="Verdana" w:hAnsi="Verdana" w:cs="Arial"/>
          <w:sz w:val="20"/>
          <w:szCs w:val="20"/>
        </w:rPr>
      </w:pPr>
      <w:r w:rsidRPr="00FE6E04">
        <w:rPr>
          <w:rFonts w:ascii="Verdana" w:hAnsi="Verdana" w:cs="Arial"/>
          <w:sz w:val="20"/>
          <w:szCs w:val="20"/>
        </w:rPr>
        <w:t>This contract is for a fixed term as it is dependent on external fun</w:t>
      </w:r>
      <w:r>
        <w:rPr>
          <w:rFonts w:ascii="Verdana" w:hAnsi="Verdana" w:cs="Arial"/>
          <w:sz w:val="20"/>
          <w:szCs w:val="20"/>
        </w:rPr>
        <w:t xml:space="preserve">ding. As such, the need for the </w:t>
      </w:r>
      <w:r w:rsidRPr="00FE6E04">
        <w:rPr>
          <w:rFonts w:ascii="Verdana" w:hAnsi="Verdana" w:cs="Arial"/>
          <w:sz w:val="20"/>
          <w:szCs w:val="20"/>
        </w:rPr>
        <w:t xml:space="preserve">post will cease to exist when funding runs out.  </w:t>
      </w:r>
    </w:p>
    <w:p w14:paraId="178E06CB" w14:textId="77777777" w:rsidR="00FE6E04" w:rsidRPr="00FE6E04" w:rsidRDefault="00FE6E04" w:rsidP="00FE6E04">
      <w:pPr>
        <w:ind w:left="-1134" w:right="-894"/>
        <w:rPr>
          <w:rFonts w:ascii="Verdana" w:hAnsi="Verdana" w:cs="Arial"/>
          <w:sz w:val="20"/>
          <w:szCs w:val="20"/>
        </w:rPr>
      </w:pPr>
    </w:p>
    <w:p w14:paraId="01C37211" w14:textId="25D2803A" w:rsidR="002C461A" w:rsidRPr="00CA3F65" w:rsidRDefault="002C461A" w:rsidP="00FE6E04">
      <w:pPr>
        <w:ind w:left="-993" w:right="-1277"/>
        <w:rPr>
          <w:rFonts w:ascii="Verdana" w:hAnsi="Verdana" w:cs="Arial"/>
          <w:sz w:val="20"/>
          <w:szCs w:val="20"/>
        </w:rPr>
      </w:pPr>
      <w:r>
        <w:rPr>
          <w:rFonts w:ascii="Verdana" w:hAnsi="Verdana" w:cs="Arial"/>
          <w:sz w:val="20"/>
          <w:szCs w:val="20"/>
        </w:rPr>
        <w:t xml:space="preserve">The Research </w:t>
      </w:r>
      <w:r w:rsidR="00A830CE">
        <w:rPr>
          <w:rFonts w:ascii="Verdana" w:hAnsi="Verdana" w:cs="Arial"/>
          <w:sz w:val="20"/>
          <w:szCs w:val="20"/>
        </w:rPr>
        <w:t>Fellow</w:t>
      </w:r>
      <w:r>
        <w:rPr>
          <w:rFonts w:ascii="Verdana" w:hAnsi="Verdana" w:cs="Arial"/>
          <w:sz w:val="20"/>
          <w:szCs w:val="20"/>
        </w:rPr>
        <w:t xml:space="preserve"> will </w:t>
      </w:r>
      <w:r w:rsidR="00A830CE" w:rsidRPr="00A830CE">
        <w:rPr>
          <w:rFonts w:ascii="Verdana" w:hAnsi="Verdana" w:cs="Arial"/>
          <w:sz w:val="20"/>
          <w:szCs w:val="20"/>
        </w:rPr>
        <w:t>develop photonic metasurfaces for display applications</w:t>
      </w:r>
      <w:r w:rsidR="008E055C">
        <w:rPr>
          <w:rFonts w:ascii="Verdana" w:hAnsi="Verdana" w:cs="Arial"/>
          <w:sz w:val="20"/>
          <w:szCs w:val="20"/>
        </w:rPr>
        <w:t>;</w:t>
      </w:r>
      <w:r w:rsidR="00A830CE" w:rsidRPr="00A830CE">
        <w:rPr>
          <w:rFonts w:ascii="Verdana" w:hAnsi="Verdana" w:cs="Arial"/>
          <w:sz w:val="20"/>
          <w:szCs w:val="20"/>
        </w:rPr>
        <w:t xml:space="preserve"> </w:t>
      </w:r>
      <w:r w:rsidR="008E055C">
        <w:rPr>
          <w:rFonts w:ascii="Verdana" w:hAnsi="Verdana" w:cs="Arial"/>
          <w:sz w:val="20"/>
          <w:szCs w:val="20"/>
        </w:rPr>
        <w:t>they will</w:t>
      </w:r>
      <w:r w:rsidR="00A830CE" w:rsidRPr="00A830CE">
        <w:rPr>
          <w:rFonts w:ascii="Verdana" w:hAnsi="Verdana" w:cs="Arial"/>
          <w:sz w:val="20"/>
          <w:szCs w:val="20"/>
        </w:rPr>
        <w:t xml:space="preserve"> design and fabricate photonic metasurfaces and OLEDs and characterize their photonic properties</w:t>
      </w:r>
      <w:r>
        <w:rPr>
          <w:rFonts w:ascii="Verdana" w:hAnsi="Verdana" w:cs="Arial"/>
          <w:sz w:val="20"/>
          <w:szCs w:val="20"/>
        </w:rPr>
        <w:t>.</w:t>
      </w:r>
    </w:p>
    <w:p w14:paraId="6BAB9FBE" w14:textId="77777777" w:rsidR="000562AC" w:rsidRPr="00CA3F65" w:rsidRDefault="000562AC" w:rsidP="00DA5FC3">
      <w:pPr>
        <w:ind w:left="-1080" w:right="-894"/>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7B6E265F" w14:textId="77777777" w:rsidTr="005B374F">
        <w:tc>
          <w:tcPr>
            <w:tcW w:w="10620" w:type="dxa"/>
            <w:shd w:val="clear" w:color="auto" w:fill="9CC2E5"/>
          </w:tcPr>
          <w:p w14:paraId="321C1C15"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Key Duties and Responsibilities</w:t>
            </w:r>
          </w:p>
        </w:tc>
      </w:tr>
    </w:tbl>
    <w:p w14:paraId="4BC2F50F" w14:textId="77777777" w:rsidR="000562AC" w:rsidRPr="00CA3F65" w:rsidRDefault="000562AC" w:rsidP="00DA5FC3">
      <w:pPr>
        <w:ind w:left="-1080" w:right="-894"/>
        <w:rPr>
          <w:rFonts w:ascii="Verdana" w:hAnsi="Verdana" w:cs="Arial"/>
          <w:sz w:val="20"/>
          <w:szCs w:val="20"/>
          <w:lang w:val="en-GB"/>
        </w:rPr>
      </w:pPr>
    </w:p>
    <w:p w14:paraId="28D0A514" w14:textId="77777777" w:rsidR="002843FE" w:rsidRPr="007A03AB" w:rsidRDefault="002843FE" w:rsidP="002843FE">
      <w:pPr>
        <w:numPr>
          <w:ilvl w:val="0"/>
          <w:numId w:val="15"/>
        </w:numPr>
        <w:tabs>
          <w:tab w:val="clear" w:pos="360"/>
        </w:tabs>
        <w:ind w:left="-567" w:right="-894" w:hanging="426"/>
        <w:rPr>
          <w:rFonts w:ascii="Verdana" w:hAnsi="Verdana" w:cs="Arial"/>
          <w:sz w:val="20"/>
          <w:szCs w:val="20"/>
          <w:lang w:val="en-GB"/>
        </w:rPr>
      </w:pPr>
      <w:r w:rsidRPr="007A03AB">
        <w:rPr>
          <w:rFonts w:ascii="Verdana" w:hAnsi="Verdana" w:cs="Arial"/>
          <w:sz w:val="20"/>
          <w:szCs w:val="20"/>
          <w:lang w:val="en-GB"/>
        </w:rPr>
        <w:t xml:space="preserve">Plan and conduct own research activities within the project to meet deadlines and deliverables. </w:t>
      </w:r>
    </w:p>
    <w:p w14:paraId="79FEC73D" w14:textId="68869233" w:rsidR="002843FE" w:rsidRPr="002843FE" w:rsidRDefault="002843FE" w:rsidP="002843FE">
      <w:pPr>
        <w:numPr>
          <w:ilvl w:val="0"/>
          <w:numId w:val="15"/>
        </w:numPr>
        <w:tabs>
          <w:tab w:val="clear" w:pos="360"/>
        </w:tabs>
        <w:ind w:left="-567" w:right="-894" w:hanging="426"/>
        <w:rPr>
          <w:rFonts w:ascii="Verdana" w:hAnsi="Verdana" w:cs="Arial"/>
          <w:sz w:val="20"/>
          <w:szCs w:val="20"/>
          <w:lang w:val="en-GB"/>
        </w:rPr>
      </w:pPr>
      <w:r w:rsidRPr="002843FE">
        <w:rPr>
          <w:rFonts w:ascii="Verdana" w:hAnsi="Verdana" w:cs="Arial"/>
          <w:sz w:val="20"/>
          <w:szCs w:val="20"/>
          <w:lang w:val="en-GB"/>
        </w:rPr>
        <w:t xml:space="preserve">Understand and convey material of a specialist or highly technical nature to the team and, where applicable, the funding body/sponsor through presentations, discussions and progress reports. </w:t>
      </w:r>
    </w:p>
    <w:p w14:paraId="3E2E59A2" w14:textId="77777777" w:rsidR="002843FE" w:rsidRPr="007A03AB" w:rsidRDefault="002843FE" w:rsidP="002843FE">
      <w:pPr>
        <w:numPr>
          <w:ilvl w:val="0"/>
          <w:numId w:val="15"/>
        </w:numPr>
        <w:tabs>
          <w:tab w:val="clear" w:pos="360"/>
        </w:tabs>
        <w:ind w:left="-567" w:right="-894" w:hanging="426"/>
        <w:rPr>
          <w:rFonts w:ascii="Verdana" w:hAnsi="Verdana" w:cs="Arial"/>
          <w:sz w:val="20"/>
          <w:szCs w:val="20"/>
          <w:lang w:val="en-GB"/>
        </w:rPr>
      </w:pPr>
      <w:r w:rsidRPr="007A03AB">
        <w:rPr>
          <w:rFonts w:ascii="Verdana" w:hAnsi="Verdana" w:cs="Arial"/>
          <w:sz w:val="20"/>
          <w:szCs w:val="20"/>
          <w:lang w:val="en-GB"/>
        </w:rPr>
        <w:t>Write up research work for publication in peer-reviewed journals (as principal or co-author).</w:t>
      </w:r>
    </w:p>
    <w:p w14:paraId="13317A0A" w14:textId="77777777" w:rsidR="002843FE" w:rsidRPr="007A03AB" w:rsidRDefault="002843FE" w:rsidP="002843FE">
      <w:pPr>
        <w:numPr>
          <w:ilvl w:val="0"/>
          <w:numId w:val="15"/>
        </w:numPr>
        <w:tabs>
          <w:tab w:val="clear" w:pos="360"/>
        </w:tabs>
        <w:ind w:left="-567" w:right="-894" w:hanging="426"/>
        <w:rPr>
          <w:rFonts w:ascii="Verdana" w:hAnsi="Verdana" w:cs="Arial"/>
          <w:sz w:val="20"/>
          <w:szCs w:val="20"/>
          <w:lang w:val="en-GB"/>
        </w:rPr>
      </w:pPr>
      <w:r w:rsidRPr="007A03AB">
        <w:rPr>
          <w:rFonts w:ascii="Verdana" w:hAnsi="Verdana" w:cs="Arial"/>
          <w:sz w:val="20"/>
          <w:szCs w:val="20"/>
          <w:lang w:val="en-GB"/>
        </w:rPr>
        <w:t>Write and present research papers (and, where applicable, posters) at conferences, seminars and workshops.</w:t>
      </w:r>
    </w:p>
    <w:p w14:paraId="6C239178" w14:textId="77777777" w:rsidR="002843FE" w:rsidRPr="007A03AB" w:rsidRDefault="002843FE" w:rsidP="002843FE">
      <w:pPr>
        <w:numPr>
          <w:ilvl w:val="0"/>
          <w:numId w:val="15"/>
        </w:numPr>
        <w:tabs>
          <w:tab w:val="clear" w:pos="360"/>
        </w:tabs>
        <w:ind w:left="-567" w:right="-894" w:hanging="426"/>
        <w:rPr>
          <w:rFonts w:ascii="Verdana" w:hAnsi="Verdana" w:cs="Arial"/>
          <w:sz w:val="20"/>
          <w:szCs w:val="20"/>
          <w:lang w:val="en-GB"/>
        </w:rPr>
      </w:pPr>
      <w:r w:rsidRPr="007A03AB">
        <w:rPr>
          <w:rFonts w:ascii="Verdana" w:hAnsi="Verdana" w:cs="Arial"/>
          <w:sz w:val="20"/>
          <w:szCs w:val="20"/>
          <w:lang w:val="en-GB"/>
        </w:rPr>
        <w:t xml:space="preserve">Engage in networking activities to make internal and external contacts, to develop knowledge and to form relationships for future research collaboration.  </w:t>
      </w:r>
    </w:p>
    <w:p w14:paraId="2B909F82" w14:textId="77777777" w:rsidR="002843FE" w:rsidRPr="007A03AB" w:rsidRDefault="002843FE" w:rsidP="002843FE">
      <w:pPr>
        <w:numPr>
          <w:ilvl w:val="0"/>
          <w:numId w:val="15"/>
        </w:numPr>
        <w:tabs>
          <w:tab w:val="clear" w:pos="360"/>
        </w:tabs>
        <w:ind w:left="-567" w:right="-894" w:hanging="426"/>
        <w:rPr>
          <w:rFonts w:ascii="Verdana" w:hAnsi="Verdana" w:cs="Arial"/>
          <w:sz w:val="20"/>
          <w:szCs w:val="20"/>
          <w:lang w:val="en-GB"/>
        </w:rPr>
      </w:pPr>
      <w:r w:rsidRPr="007A03AB">
        <w:rPr>
          <w:rFonts w:ascii="Verdana" w:hAnsi="Verdana" w:cs="Arial"/>
          <w:sz w:val="20"/>
          <w:szCs w:val="20"/>
          <w:lang w:val="en-GB"/>
        </w:rPr>
        <w:t xml:space="preserve">Participation in outreach via press releases, social media, blogs and talks at public events. </w:t>
      </w:r>
    </w:p>
    <w:p w14:paraId="6643FBE4" w14:textId="77777777" w:rsidR="002843FE" w:rsidRPr="007A03AB" w:rsidRDefault="002843FE" w:rsidP="002843FE">
      <w:pPr>
        <w:numPr>
          <w:ilvl w:val="0"/>
          <w:numId w:val="15"/>
        </w:numPr>
        <w:tabs>
          <w:tab w:val="clear" w:pos="360"/>
        </w:tabs>
        <w:ind w:left="-567" w:right="-894" w:hanging="426"/>
        <w:rPr>
          <w:rFonts w:ascii="Verdana" w:hAnsi="Verdana" w:cs="Arial"/>
          <w:sz w:val="20"/>
          <w:szCs w:val="20"/>
          <w:lang w:val="en-GB"/>
        </w:rPr>
      </w:pPr>
      <w:r w:rsidRPr="007A03AB">
        <w:rPr>
          <w:rFonts w:ascii="Verdana" w:hAnsi="Verdana" w:cs="Arial"/>
          <w:sz w:val="20"/>
          <w:szCs w:val="20"/>
          <w:lang w:val="en-GB"/>
        </w:rPr>
        <w:t xml:space="preserve">Develop specialist knowledge in the research area to deal with problems affecting the achievement of research objectives and deadlines, devising solutions to unexpected challenges in collaboration with the PI.  </w:t>
      </w:r>
    </w:p>
    <w:p w14:paraId="59234679" w14:textId="77777777" w:rsidR="002843FE" w:rsidRPr="007A03AB" w:rsidRDefault="002843FE" w:rsidP="002843FE">
      <w:pPr>
        <w:numPr>
          <w:ilvl w:val="0"/>
          <w:numId w:val="15"/>
        </w:numPr>
        <w:tabs>
          <w:tab w:val="clear" w:pos="360"/>
        </w:tabs>
        <w:ind w:left="-567" w:right="-894" w:hanging="426"/>
        <w:rPr>
          <w:rFonts w:ascii="Verdana" w:hAnsi="Verdana" w:cs="Arial"/>
          <w:sz w:val="20"/>
          <w:szCs w:val="20"/>
          <w:lang w:val="en-GB"/>
        </w:rPr>
      </w:pPr>
      <w:r w:rsidRPr="007A03AB">
        <w:rPr>
          <w:rFonts w:ascii="Verdana" w:hAnsi="Verdana" w:cs="Arial"/>
          <w:sz w:val="20"/>
          <w:szCs w:val="20"/>
          <w:lang w:val="en-GB"/>
        </w:rPr>
        <w:t xml:space="preserve">Plan and manage own administrative activities.  </w:t>
      </w:r>
    </w:p>
    <w:p w14:paraId="39537855" w14:textId="77777777" w:rsidR="002843FE" w:rsidRPr="007A03AB" w:rsidRDefault="002843FE" w:rsidP="002843FE">
      <w:pPr>
        <w:numPr>
          <w:ilvl w:val="0"/>
          <w:numId w:val="15"/>
        </w:numPr>
        <w:tabs>
          <w:tab w:val="clear" w:pos="360"/>
        </w:tabs>
        <w:ind w:left="-567" w:right="-894" w:hanging="426"/>
        <w:rPr>
          <w:rFonts w:ascii="Verdana" w:hAnsi="Verdana" w:cs="Arial"/>
          <w:sz w:val="20"/>
          <w:szCs w:val="20"/>
          <w:lang w:val="en-GB"/>
        </w:rPr>
      </w:pPr>
      <w:r w:rsidRPr="007A03AB">
        <w:rPr>
          <w:rFonts w:ascii="Verdana" w:hAnsi="Verdana" w:cs="Arial"/>
          <w:sz w:val="20"/>
          <w:szCs w:val="20"/>
          <w:lang w:val="en-GB"/>
        </w:rPr>
        <w:t xml:space="preserve">Proactively engage with other members of the research group and engage with the research environment within the School.   </w:t>
      </w:r>
    </w:p>
    <w:p w14:paraId="523C2FB1" w14:textId="77777777" w:rsidR="002843FE" w:rsidRPr="007A03AB" w:rsidRDefault="002843FE" w:rsidP="002843FE">
      <w:pPr>
        <w:numPr>
          <w:ilvl w:val="0"/>
          <w:numId w:val="15"/>
        </w:numPr>
        <w:tabs>
          <w:tab w:val="clear" w:pos="360"/>
        </w:tabs>
        <w:ind w:left="-567" w:right="-894" w:hanging="426"/>
        <w:rPr>
          <w:rFonts w:ascii="Verdana" w:hAnsi="Verdana" w:cs="Arial"/>
          <w:sz w:val="20"/>
          <w:szCs w:val="20"/>
          <w:lang w:val="en-GB"/>
        </w:rPr>
      </w:pPr>
      <w:r w:rsidRPr="007A03AB">
        <w:rPr>
          <w:rFonts w:ascii="Verdana" w:hAnsi="Verdana" w:cs="Arial"/>
          <w:sz w:val="20"/>
          <w:szCs w:val="20"/>
          <w:lang w:val="en-GB"/>
        </w:rPr>
        <w:t xml:space="preserve">Supervise and provide support and guidance to research team members and assigned project student(s) as appropriate.  </w:t>
      </w:r>
    </w:p>
    <w:p w14:paraId="69FE78D5" w14:textId="77777777" w:rsidR="002843FE" w:rsidRPr="007A03AB" w:rsidRDefault="002843FE" w:rsidP="002843FE">
      <w:pPr>
        <w:numPr>
          <w:ilvl w:val="0"/>
          <w:numId w:val="15"/>
        </w:numPr>
        <w:tabs>
          <w:tab w:val="clear" w:pos="360"/>
        </w:tabs>
        <w:ind w:left="-567" w:right="-894" w:hanging="426"/>
        <w:rPr>
          <w:rFonts w:ascii="Verdana" w:hAnsi="Verdana" w:cs="Arial"/>
          <w:sz w:val="20"/>
          <w:szCs w:val="20"/>
          <w:lang w:val="en-GB"/>
        </w:rPr>
      </w:pPr>
      <w:r w:rsidRPr="007A03AB">
        <w:rPr>
          <w:rFonts w:ascii="Verdana" w:hAnsi="Verdana" w:cs="Arial"/>
          <w:sz w:val="20"/>
          <w:szCs w:val="20"/>
          <w:lang w:val="en-GB"/>
        </w:rPr>
        <w:t xml:space="preserve">Undertake a modest amount of teaching or demonstrating </w:t>
      </w:r>
      <w:r>
        <w:rPr>
          <w:rFonts w:ascii="Verdana" w:hAnsi="Verdana" w:cs="Arial"/>
          <w:sz w:val="20"/>
          <w:szCs w:val="20"/>
          <w:lang w:val="en-GB"/>
        </w:rPr>
        <w:t>as</w:t>
      </w:r>
      <w:r w:rsidRPr="007A03AB">
        <w:rPr>
          <w:rFonts w:ascii="Verdana" w:hAnsi="Verdana" w:cs="Arial"/>
          <w:sz w:val="20"/>
          <w:szCs w:val="20"/>
          <w:lang w:val="en-GB"/>
        </w:rPr>
        <w:t xml:space="preserve"> allowable by the funder.  </w:t>
      </w:r>
    </w:p>
    <w:p w14:paraId="626E73EB" w14:textId="77777777" w:rsidR="002843FE" w:rsidRPr="007A03AB" w:rsidRDefault="002843FE" w:rsidP="002843FE">
      <w:pPr>
        <w:numPr>
          <w:ilvl w:val="0"/>
          <w:numId w:val="15"/>
        </w:numPr>
        <w:tabs>
          <w:tab w:val="clear" w:pos="360"/>
        </w:tabs>
        <w:ind w:left="-567" w:right="-894" w:hanging="426"/>
        <w:rPr>
          <w:rFonts w:ascii="Verdana" w:hAnsi="Verdana" w:cs="Arial"/>
          <w:sz w:val="20"/>
          <w:szCs w:val="20"/>
          <w:lang w:val="en-GB"/>
        </w:rPr>
      </w:pPr>
      <w:r w:rsidRPr="007A03AB">
        <w:rPr>
          <w:rFonts w:ascii="Verdana" w:hAnsi="Verdana" w:cs="Arial"/>
          <w:sz w:val="20"/>
          <w:szCs w:val="20"/>
          <w:lang w:val="en-GB"/>
        </w:rPr>
        <w:t xml:space="preserve">Use initiative and creativity to identify areas for research, develop new research methods and extend the research portfolio. </w:t>
      </w:r>
    </w:p>
    <w:p w14:paraId="4261F7D4" w14:textId="77777777" w:rsidR="002843FE" w:rsidRPr="007A03AB" w:rsidRDefault="002843FE" w:rsidP="002843FE">
      <w:pPr>
        <w:numPr>
          <w:ilvl w:val="0"/>
          <w:numId w:val="15"/>
        </w:numPr>
        <w:tabs>
          <w:tab w:val="clear" w:pos="360"/>
        </w:tabs>
        <w:ind w:left="-567" w:right="-894" w:hanging="426"/>
        <w:rPr>
          <w:rFonts w:ascii="Verdana" w:hAnsi="Verdana" w:cs="Arial"/>
          <w:sz w:val="20"/>
          <w:szCs w:val="20"/>
          <w:lang w:val="en-GB"/>
        </w:rPr>
      </w:pPr>
      <w:r w:rsidRPr="007A03AB">
        <w:rPr>
          <w:rFonts w:ascii="Verdana" w:hAnsi="Verdana" w:cs="Arial"/>
          <w:sz w:val="20"/>
          <w:szCs w:val="20"/>
          <w:lang w:val="en-GB"/>
        </w:rPr>
        <w:t xml:space="preserve">Ensure compliance with all legal and regulatory requirements including equality and diversity, data protection, copyright and licensing, security, financial, health and safety and other University policies, procedures and codes as appropriate.  </w:t>
      </w:r>
    </w:p>
    <w:p w14:paraId="436D6AB7" w14:textId="77777777" w:rsidR="002843FE" w:rsidRPr="00BB2A16" w:rsidRDefault="002843FE" w:rsidP="002843FE">
      <w:pPr>
        <w:tabs>
          <w:tab w:val="num" w:pos="-1080"/>
        </w:tabs>
        <w:ind w:left="-1080" w:right="-894"/>
        <w:rPr>
          <w:rFonts w:ascii="Verdana" w:hAnsi="Verdana" w:cs="Arial"/>
          <w:sz w:val="20"/>
          <w:szCs w:val="20"/>
          <w:lang w:val="en-GB"/>
        </w:rPr>
      </w:pPr>
    </w:p>
    <w:p w14:paraId="647B2849" w14:textId="5B57A639" w:rsidR="000562AC" w:rsidRPr="00CA3F65" w:rsidRDefault="002843FE" w:rsidP="002843FE">
      <w:pPr>
        <w:ind w:left="-1080" w:right="-894"/>
        <w:rPr>
          <w:rFonts w:ascii="Verdana" w:hAnsi="Verdana" w:cs="Arial"/>
          <w:sz w:val="20"/>
          <w:szCs w:val="20"/>
        </w:rPr>
      </w:pPr>
      <w:r>
        <w:rPr>
          <w:rFonts w:ascii="Verdana" w:hAnsi="Verdana" w:cs="Arial"/>
          <w:sz w:val="20"/>
          <w:szCs w:val="20"/>
          <w:lang w:val="en-GB"/>
        </w:rPr>
        <w:t>This position may involve some international travel to attend conferences. Some evening or weekend work may be required in order to run/monitor time sensitive experiments.</w:t>
      </w:r>
    </w:p>
    <w:p w14:paraId="63C571D4" w14:textId="77777777" w:rsidR="000562AC" w:rsidRPr="00CA3F65" w:rsidRDefault="000562AC" w:rsidP="00C96F76">
      <w:pPr>
        <w:ind w:left="-1080" w:right="-894"/>
        <w:jc w:val="both"/>
        <w:rPr>
          <w:rFonts w:ascii="Verdana" w:hAnsi="Verdana" w:cs="Arial"/>
          <w:sz w:val="20"/>
          <w:szCs w:val="20"/>
          <w:lang w:val="en-GB"/>
        </w:rPr>
      </w:pPr>
    </w:p>
    <w:p w14:paraId="28ACAEC7" w14:textId="77777777" w:rsidR="000562AC" w:rsidRPr="00CA3F65" w:rsidRDefault="000562AC" w:rsidP="00C96F76">
      <w:pPr>
        <w:ind w:left="-1080" w:right="-894"/>
        <w:jc w:val="both"/>
        <w:rPr>
          <w:rFonts w:ascii="Verdana" w:hAnsi="Verdana" w:cs="Arial"/>
          <w:sz w:val="20"/>
          <w:szCs w:val="20"/>
          <w:lang w:val="en-GB"/>
        </w:rPr>
      </w:pPr>
      <w:r w:rsidRPr="00CA3F65">
        <w:rPr>
          <w:rFonts w:ascii="Verdana" w:hAnsi="Verdana" w:cs="Arial"/>
          <w:i/>
          <w:iCs/>
          <w:sz w:val="20"/>
          <w:szCs w:val="20"/>
          <w:lang w:val="en-GB"/>
        </w:rPr>
        <w:lastRenderedPageBreak/>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 xml:space="preserve">.  </w:t>
      </w:r>
    </w:p>
    <w:p w14:paraId="03B9DD31" w14:textId="77777777" w:rsidR="000562AC" w:rsidRPr="00CA3F65" w:rsidRDefault="000562AC" w:rsidP="00C96F76">
      <w:pPr>
        <w:ind w:left="-1080"/>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41D288E2" w14:textId="77777777" w:rsidTr="005B374F">
        <w:tc>
          <w:tcPr>
            <w:tcW w:w="10620" w:type="dxa"/>
            <w:shd w:val="clear" w:color="auto" w:fill="9CC2E5"/>
          </w:tcPr>
          <w:p w14:paraId="71F0E6C8" w14:textId="18DE09C5" w:rsidR="000562AC" w:rsidRPr="007568E9" w:rsidRDefault="000562AC" w:rsidP="007568E9">
            <w:pPr>
              <w:jc w:val="center"/>
              <w:rPr>
                <w:rFonts w:ascii="Verdana" w:hAnsi="Verdana" w:cs="Arial"/>
                <w:b/>
                <w:sz w:val="20"/>
                <w:szCs w:val="20"/>
                <w:lang w:val="en-GB"/>
              </w:rPr>
            </w:pPr>
            <w:r w:rsidRPr="00CA3F65">
              <w:rPr>
                <w:rFonts w:ascii="Verdana" w:hAnsi="Verdana" w:cs="Arial"/>
                <w:sz w:val="20"/>
                <w:szCs w:val="20"/>
              </w:rPr>
              <w:br w:type="page"/>
            </w: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44DA1440" w14:textId="77777777" w:rsidR="000562AC" w:rsidRPr="00CA3F65" w:rsidRDefault="000562AC" w:rsidP="00EC039B">
      <w:pPr>
        <w:ind w:left="-1080"/>
        <w:rPr>
          <w:rFonts w:ascii="Verdana" w:hAnsi="Verdana" w:cs="Arial"/>
          <w:sz w:val="20"/>
          <w:szCs w:val="20"/>
          <w:lang w:val="en-GB"/>
        </w:rPr>
      </w:pPr>
    </w:p>
    <w:p w14:paraId="7D47C665" w14:textId="77777777" w:rsidR="000562AC" w:rsidRPr="00CA3F65" w:rsidRDefault="000562AC" w:rsidP="00EC039B">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45930727" w14:textId="77777777" w:rsidR="000562AC" w:rsidRPr="00CA3F65" w:rsidRDefault="000562AC" w:rsidP="00EC039B">
      <w:pPr>
        <w:ind w:left="-1080"/>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700"/>
      </w:tblGrid>
      <w:tr w:rsidR="00B1195D" w:rsidRPr="007568E9" w14:paraId="6F8DF78D" w14:textId="77777777" w:rsidTr="007568E9">
        <w:trPr>
          <w:trHeight w:val="503"/>
        </w:trPr>
        <w:tc>
          <w:tcPr>
            <w:tcW w:w="3240" w:type="dxa"/>
          </w:tcPr>
          <w:p w14:paraId="348643C0" w14:textId="77777777"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 xml:space="preserve">Attributes </w:t>
            </w:r>
          </w:p>
        </w:tc>
        <w:tc>
          <w:tcPr>
            <w:tcW w:w="2520" w:type="dxa"/>
          </w:tcPr>
          <w:p w14:paraId="1DE1FBC3" w14:textId="77777777"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Essential</w:t>
            </w:r>
          </w:p>
        </w:tc>
        <w:tc>
          <w:tcPr>
            <w:tcW w:w="2396" w:type="dxa"/>
          </w:tcPr>
          <w:p w14:paraId="0184279C" w14:textId="77777777" w:rsidR="000562AC" w:rsidRPr="007568E9" w:rsidRDefault="000562AC" w:rsidP="008608AD">
            <w:pPr>
              <w:tabs>
                <w:tab w:val="left" w:pos="552"/>
                <w:tab w:val="center" w:pos="1090"/>
              </w:tabs>
              <w:rPr>
                <w:rFonts w:ascii="Verdana" w:hAnsi="Verdana" w:cs="Arial"/>
                <w:b/>
                <w:sz w:val="20"/>
                <w:szCs w:val="20"/>
                <w:lang w:val="en-GB"/>
              </w:rPr>
            </w:pPr>
            <w:r w:rsidRPr="007568E9">
              <w:rPr>
                <w:rFonts w:ascii="Verdana" w:hAnsi="Verdana" w:cs="Arial"/>
                <w:b/>
                <w:sz w:val="20"/>
                <w:szCs w:val="20"/>
                <w:lang w:val="en-GB"/>
              </w:rPr>
              <w:t xml:space="preserve">Desirable </w:t>
            </w:r>
          </w:p>
        </w:tc>
        <w:tc>
          <w:tcPr>
            <w:tcW w:w="2700" w:type="dxa"/>
          </w:tcPr>
          <w:p w14:paraId="45F02EE3" w14:textId="77777777"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Means of Assessment</w:t>
            </w:r>
          </w:p>
          <w:p w14:paraId="2A43A28B" w14:textId="77777777"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(i.e. application form, interview, test, presentation etc)</w:t>
            </w:r>
          </w:p>
          <w:p w14:paraId="7FBF78E5" w14:textId="77777777" w:rsidR="000562AC" w:rsidRPr="007568E9" w:rsidRDefault="000562AC" w:rsidP="007568E9">
            <w:pPr>
              <w:jc w:val="both"/>
              <w:rPr>
                <w:rFonts w:ascii="Verdana" w:hAnsi="Verdana" w:cs="Arial"/>
                <w:sz w:val="20"/>
                <w:szCs w:val="20"/>
                <w:lang w:val="en-GB"/>
              </w:rPr>
            </w:pPr>
          </w:p>
        </w:tc>
      </w:tr>
      <w:tr w:rsidR="00B1195D" w:rsidRPr="007568E9" w14:paraId="0971BA54" w14:textId="77777777" w:rsidTr="007568E9">
        <w:trPr>
          <w:trHeight w:val="832"/>
        </w:trPr>
        <w:tc>
          <w:tcPr>
            <w:tcW w:w="3240" w:type="dxa"/>
          </w:tcPr>
          <w:p w14:paraId="345EE0EC" w14:textId="77777777" w:rsidR="00BB6ABF" w:rsidRPr="007568E9" w:rsidRDefault="00BB6ABF" w:rsidP="00BB6ABF">
            <w:pPr>
              <w:rPr>
                <w:rFonts w:ascii="Verdana" w:hAnsi="Verdana" w:cs="Arial"/>
                <w:sz w:val="20"/>
                <w:szCs w:val="20"/>
                <w:lang w:val="en-GB"/>
              </w:rPr>
            </w:pPr>
          </w:p>
          <w:p w14:paraId="36E78B96" w14:textId="77777777" w:rsidR="00BB6ABF" w:rsidRPr="007568E9" w:rsidRDefault="00BB6ABF" w:rsidP="00BB6ABF">
            <w:pPr>
              <w:rPr>
                <w:rFonts w:ascii="Verdana" w:hAnsi="Verdana" w:cs="Arial"/>
                <w:sz w:val="20"/>
                <w:szCs w:val="20"/>
                <w:lang w:val="en-GB"/>
              </w:rPr>
            </w:pPr>
            <w:r w:rsidRPr="007568E9">
              <w:rPr>
                <w:rFonts w:ascii="Verdana" w:hAnsi="Verdana" w:cs="Arial"/>
                <w:sz w:val="20"/>
                <w:szCs w:val="20"/>
                <w:lang w:val="en-GB"/>
              </w:rPr>
              <w:t xml:space="preserve">Education &amp; Qualifications </w:t>
            </w:r>
          </w:p>
          <w:p w14:paraId="6BE2C8C4" w14:textId="77777777" w:rsidR="00BB6ABF" w:rsidRPr="007568E9" w:rsidRDefault="00BB6ABF" w:rsidP="00BB6ABF">
            <w:pPr>
              <w:rPr>
                <w:rFonts w:ascii="Verdana" w:hAnsi="Verdana" w:cs="Arial"/>
                <w:sz w:val="20"/>
                <w:szCs w:val="20"/>
                <w:lang w:val="en-GB"/>
              </w:rPr>
            </w:pPr>
          </w:p>
          <w:p w14:paraId="763CE7C8" w14:textId="77777777" w:rsidR="00BB6ABF" w:rsidRPr="007568E9" w:rsidRDefault="00BB6ABF" w:rsidP="00BB6ABF">
            <w:pPr>
              <w:rPr>
                <w:rFonts w:ascii="Verdana" w:hAnsi="Verdana" w:cs="Arial"/>
                <w:i/>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technical, professional, academic qualifications and training required) </w:t>
            </w:r>
          </w:p>
          <w:p w14:paraId="1994E91B" w14:textId="77777777" w:rsidR="00BB6ABF" w:rsidRPr="007568E9" w:rsidRDefault="00BB6ABF" w:rsidP="00BB6ABF">
            <w:pPr>
              <w:rPr>
                <w:rFonts w:ascii="Verdana" w:hAnsi="Verdana" w:cs="Arial"/>
                <w:sz w:val="20"/>
                <w:szCs w:val="20"/>
                <w:lang w:val="en-GB"/>
              </w:rPr>
            </w:pPr>
          </w:p>
        </w:tc>
        <w:tc>
          <w:tcPr>
            <w:tcW w:w="2520" w:type="dxa"/>
          </w:tcPr>
          <w:p w14:paraId="00BF779F" w14:textId="77777777" w:rsidR="00BB6ABF" w:rsidRPr="007568E9" w:rsidRDefault="00BB6ABF" w:rsidP="00BB6ABF">
            <w:pPr>
              <w:rPr>
                <w:rFonts w:ascii="Verdana" w:hAnsi="Verdana" w:cs="Arial"/>
                <w:sz w:val="20"/>
                <w:szCs w:val="20"/>
                <w:lang w:val="en-GB"/>
              </w:rPr>
            </w:pPr>
          </w:p>
          <w:p w14:paraId="4C5CB4D3" w14:textId="47209595" w:rsidR="00BB6ABF" w:rsidRDefault="00BB6ABF" w:rsidP="00BB6ABF">
            <w:pPr>
              <w:rPr>
                <w:rFonts w:ascii="Verdana" w:hAnsi="Verdana" w:cs="Arial"/>
                <w:sz w:val="20"/>
                <w:szCs w:val="20"/>
                <w:lang w:val="en-GB"/>
              </w:rPr>
            </w:pPr>
            <w:r>
              <w:rPr>
                <w:rFonts w:ascii="Verdana" w:hAnsi="Verdana" w:cs="Arial"/>
                <w:sz w:val="20"/>
                <w:szCs w:val="20"/>
                <w:lang w:val="en-GB"/>
              </w:rPr>
              <w:t>PhD in subject relevant to the topic including strong component of photonics</w:t>
            </w:r>
            <w:r w:rsidR="00C837D7">
              <w:rPr>
                <w:rFonts w:ascii="Verdana" w:hAnsi="Verdana" w:cs="Arial"/>
                <w:sz w:val="20"/>
                <w:szCs w:val="20"/>
                <w:lang w:val="en-GB"/>
              </w:rPr>
              <w:t>.</w:t>
            </w:r>
          </w:p>
          <w:p w14:paraId="1B91E6FC" w14:textId="77777777" w:rsidR="00BB6ABF" w:rsidRPr="007568E9" w:rsidRDefault="00BB6ABF" w:rsidP="00BB6ABF">
            <w:pPr>
              <w:rPr>
                <w:rFonts w:ascii="Verdana" w:hAnsi="Verdana" w:cs="Arial"/>
                <w:sz w:val="20"/>
                <w:szCs w:val="20"/>
                <w:lang w:val="en-GB"/>
              </w:rPr>
            </w:pPr>
          </w:p>
          <w:p w14:paraId="475718CE" w14:textId="77777777" w:rsidR="00BB6ABF" w:rsidRPr="007568E9" w:rsidRDefault="00BB6ABF" w:rsidP="00BB6ABF">
            <w:pPr>
              <w:rPr>
                <w:rFonts w:ascii="Verdana" w:hAnsi="Verdana" w:cs="Arial"/>
                <w:sz w:val="20"/>
                <w:szCs w:val="20"/>
                <w:lang w:val="en-GB"/>
              </w:rPr>
            </w:pPr>
          </w:p>
        </w:tc>
        <w:tc>
          <w:tcPr>
            <w:tcW w:w="2396" w:type="dxa"/>
          </w:tcPr>
          <w:p w14:paraId="735F66B5" w14:textId="254E47AE" w:rsidR="00BB6ABF" w:rsidRPr="007568E9" w:rsidRDefault="00BB6ABF" w:rsidP="00BB6ABF">
            <w:pPr>
              <w:rPr>
                <w:rFonts w:ascii="Verdana" w:hAnsi="Verdana" w:cs="Arial"/>
                <w:sz w:val="20"/>
                <w:szCs w:val="20"/>
                <w:lang w:val="en-GB"/>
              </w:rPr>
            </w:pPr>
          </w:p>
        </w:tc>
        <w:tc>
          <w:tcPr>
            <w:tcW w:w="2700" w:type="dxa"/>
          </w:tcPr>
          <w:p w14:paraId="1EC70B77" w14:textId="77777777" w:rsidR="00445BA6" w:rsidRDefault="00445BA6" w:rsidP="00BB6ABF">
            <w:pPr>
              <w:rPr>
                <w:rFonts w:ascii="Verdana" w:hAnsi="Verdana" w:cs="Arial"/>
                <w:sz w:val="20"/>
                <w:szCs w:val="20"/>
                <w:lang w:val="en-GB"/>
              </w:rPr>
            </w:pPr>
          </w:p>
          <w:p w14:paraId="54E66219" w14:textId="77777777" w:rsidR="00445BA6" w:rsidRDefault="00445BA6" w:rsidP="00BB6ABF">
            <w:pPr>
              <w:rPr>
                <w:rFonts w:ascii="Verdana" w:hAnsi="Verdana" w:cs="Arial"/>
                <w:sz w:val="20"/>
                <w:szCs w:val="20"/>
                <w:lang w:val="en-GB"/>
              </w:rPr>
            </w:pPr>
          </w:p>
          <w:p w14:paraId="2DF41FB9" w14:textId="550FA97F" w:rsidR="00BB6ABF" w:rsidRPr="007568E9" w:rsidRDefault="00445BA6" w:rsidP="00BB6ABF">
            <w:pPr>
              <w:rPr>
                <w:rFonts w:ascii="Verdana" w:hAnsi="Verdana" w:cs="Arial"/>
                <w:sz w:val="20"/>
                <w:szCs w:val="20"/>
                <w:lang w:val="en-GB"/>
              </w:rPr>
            </w:pPr>
            <w:r>
              <w:rPr>
                <w:rFonts w:ascii="Verdana" w:hAnsi="Verdana" w:cs="Arial"/>
                <w:sz w:val="20"/>
                <w:szCs w:val="20"/>
                <w:lang w:val="en-GB"/>
              </w:rPr>
              <w:t>Application/certificates</w:t>
            </w:r>
          </w:p>
        </w:tc>
      </w:tr>
      <w:tr w:rsidR="00B1195D" w:rsidRPr="007568E9" w14:paraId="2996303D" w14:textId="77777777" w:rsidTr="007568E9">
        <w:tc>
          <w:tcPr>
            <w:tcW w:w="3240" w:type="dxa"/>
          </w:tcPr>
          <w:p w14:paraId="6B05CBE1" w14:textId="77777777" w:rsidR="00BB6ABF" w:rsidRPr="007568E9" w:rsidRDefault="00BB6ABF" w:rsidP="00BB6ABF">
            <w:pPr>
              <w:rPr>
                <w:rFonts w:ascii="Verdana" w:hAnsi="Verdana" w:cs="Arial"/>
                <w:sz w:val="20"/>
                <w:szCs w:val="20"/>
                <w:lang w:val="en-GB"/>
              </w:rPr>
            </w:pPr>
          </w:p>
          <w:p w14:paraId="586B6CC0" w14:textId="77777777" w:rsidR="00BB6ABF" w:rsidRPr="007568E9" w:rsidRDefault="00BB6ABF" w:rsidP="00BB6ABF">
            <w:pPr>
              <w:rPr>
                <w:rFonts w:ascii="Verdana" w:hAnsi="Verdana" w:cs="Arial"/>
                <w:sz w:val="20"/>
                <w:szCs w:val="20"/>
                <w:lang w:val="en-GB"/>
              </w:rPr>
            </w:pPr>
            <w:r w:rsidRPr="007568E9">
              <w:rPr>
                <w:rFonts w:ascii="Verdana" w:hAnsi="Verdana" w:cs="Arial"/>
                <w:sz w:val="20"/>
                <w:szCs w:val="20"/>
                <w:lang w:val="en-GB"/>
              </w:rPr>
              <w:t>Experience &amp; Knowledge</w:t>
            </w:r>
          </w:p>
          <w:p w14:paraId="2C37DEE3" w14:textId="77777777" w:rsidR="00BB6ABF" w:rsidRPr="007568E9" w:rsidRDefault="00BB6ABF" w:rsidP="00BB6ABF">
            <w:pPr>
              <w:rPr>
                <w:rFonts w:ascii="Verdana" w:hAnsi="Verdana" w:cs="Arial"/>
                <w:sz w:val="20"/>
                <w:szCs w:val="20"/>
                <w:lang w:val="en-GB"/>
              </w:rPr>
            </w:pPr>
          </w:p>
          <w:p w14:paraId="766E7BD5" w14:textId="77777777" w:rsidR="00BB6ABF" w:rsidRPr="007568E9" w:rsidRDefault="00BB6ABF" w:rsidP="00BB6ABF">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examples of specific experience and knowledge sought</w:t>
            </w:r>
            <w:r w:rsidRPr="007568E9">
              <w:rPr>
                <w:rFonts w:ascii="Verdana" w:hAnsi="Verdana" w:cs="Arial"/>
                <w:sz w:val="20"/>
                <w:szCs w:val="20"/>
                <w:lang w:val="en-GB"/>
              </w:rPr>
              <w:t xml:space="preserve">) </w:t>
            </w:r>
          </w:p>
          <w:p w14:paraId="0791A4A0" w14:textId="77777777" w:rsidR="00BB6ABF" w:rsidRPr="007568E9" w:rsidRDefault="00BB6ABF" w:rsidP="00BB6ABF">
            <w:pPr>
              <w:rPr>
                <w:rFonts w:ascii="Verdana" w:hAnsi="Verdana" w:cs="Arial"/>
                <w:sz w:val="20"/>
                <w:szCs w:val="20"/>
                <w:lang w:val="en-GB"/>
              </w:rPr>
            </w:pPr>
          </w:p>
        </w:tc>
        <w:tc>
          <w:tcPr>
            <w:tcW w:w="2520" w:type="dxa"/>
          </w:tcPr>
          <w:p w14:paraId="7965468B" w14:textId="77777777" w:rsidR="00BB6ABF" w:rsidRPr="007568E9" w:rsidRDefault="00BB6ABF" w:rsidP="00BB6ABF">
            <w:pPr>
              <w:rPr>
                <w:rFonts w:ascii="Verdana" w:hAnsi="Verdana" w:cs="Arial"/>
                <w:sz w:val="20"/>
                <w:szCs w:val="20"/>
                <w:lang w:val="en-GB"/>
              </w:rPr>
            </w:pPr>
          </w:p>
          <w:p w14:paraId="368F4549" w14:textId="77777777" w:rsidR="007D7B2D" w:rsidRDefault="007D7B2D" w:rsidP="007D7B2D">
            <w:pPr>
              <w:rPr>
                <w:rFonts w:ascii="Verdana" w:hAnsi="Verdana" w:cs="Arial"/>
                <w:sz w:val="20"/>
                <w:szCs w:val="20"/>
                <w:lang w:val="en-GB"/>
              </w:rPr>
            </w:pPr>
            <w:r>
              <w:rPr>
                <w:rFonts w:ascii="Verdana" w:hAnsi="Verdana" w:cs="Arial"/>
                <w:sz w:val="20"/>
                <w:szCs w:val="20"/>
                <w:lang w:val="en-GB"/>
              </w:rPr>
              <w:t xml:space="preserve">Experience of applying relevant laboratory skills, fabrication techniques and methods including: </w:t>
            </w:r>
          </w:p>
          <w:p w14:paraId="3161E4A7" w14:textId="77777777" w:rsidR="007D7B2D" w:rsidRDefault="007D7B2D" w:rsidP="007D7B2D">
            <w:pPr>
              <w:rPr>
                <w:rFonts w:ascii="Verdana" w:hAnsi="Verdana" w:cs="Arial"/>
                <w:sz w:val="20"/>
                <w:szCs w:val="20"/>
                <w:lang w:val="en-GB"/>
              </w:rPr>
            </w:pPr>
          </w:p>
          <w:p w14:paraId="3A5BFE8D" w14:textId="40F448AA" w:rsidR="007D7B2D" w:rsidRDefault="00BD0E5B" w:rsidP="007D7B2D">
            <w:pPr>
              <w:rPr>
                <w:rFonts w:ascii="Verdana" w:hAnsi="Verdana" w:cs="Arial"/>
                <w:sz w:val="20"/>
                <w:szCs w:val="20"/>
                <w:lang w:val="en-GB"/>
              </w:rPr>
            </w:pPr>
            <w:r>
              <w:rPr>
                <w:rFonts w:ascii="Verdana" w:hAnsi="Verdana" w:cs="Arial"/>
                <w:sz w:val="20"/>
                <w:szCs w:val="20"/>
                <w:lang w:val="en-GB"/>
              </w:rPr>
              <w:t>Nanophotonic design</w:t>
            </w:r>
          </w:p>
          <w:p w14:paraId="76946A49" w14:textId="77777777" w:rsidR="00BD0E5B" w:rsidRDefault="00BD0E5B" w:rsidP="007D7B2D">
            <w:pPr>
              <w:rPr>
                <w:rFonts w:ascii="Verdana" w:hAnsi="Verdana" w:cs="Arial"/>
                <w:sz w:val="20"/>
                <w:szCs w:val="20"/>
                <w:lang w:val="en-GB"/>
              </w:rPr>
            </w:pPr>
          </w:p>
          <w:p w14:paraId="76413D89" w14:textId="56833EA4" w:rsidR="007D7B2D" w:rsidRDefault="00BD0E5B" w:rsidP="007D7B2D">
            <w:pPr>
              <w:rPr>
                <w:rFonts w:ascii="Verdana" w:hAnsi="Verdana" w:cs="Arial"/>
                <w:sz w:val="20"/>
                <w:szCs w:val="20"/>
                <w:lang w:val="en-GB"/>
              </w:rPr>
            </w:pPr>
            <w:r>
              <w:rPr>
                <w:rFonts w:ascii="Verdana" w:hAnsi="Verdana" w:cs="Arial"/>
                <w:sz w:val="20"/>
                <w:szCs w:val="20"/>
                <w:lang w:val="en-GB"/>
              </w:rPr>
              <w:t>Cleanroom fabrication</w:t>
            </w:r>
            <w:r w:rsidR="00E44047">
              <w:rPr>
                <w:rFonts w:ascii="Verdana" w:hAnsi="Verdana" w:cs="Arial"/>
                <w:sz w:val="20"/>
                <w:szCs w:val="20"/>
                <w:lang w:val="en-GB"/>
              </w:rPr>
              <w:t xml:space="preserve"> of nanophotonic structures/devices</w:t>
            </w:r>
          </w:p>
          <w:p w14:paraId="3FE2BA90" w14:textId="77777777" w:rsidR="007D7B2D" w:rsidRDefault="007D7B2D" w:rsidP="007D7B2D">
            <w:pPr>
              <w:rPr>
                <w:rFonts w:ascii="Verdana" w:hAnsi="Verdana" w:cs="Arial"/>
                <w:sz w:val="20"/>
                <w:szCs w:val="20"/>
                <w:lang w:val="en-GB"/>
              </w:rPr>
            </w:pPr>
          </w:p>
          <w:p w14:paraId="36D5475E" w14:textId="58B60035" w:rsidR="007654D8" w:rsidRDefault="007654D8" w:rsidP="007654D8">
            <w:pPr>
              <w:rPr>
                <w:rFonts w:ascii="Verdana" w:hAnsi="Verdana" w:cs="Arial"/>
                <w:sz w:val="20"/>
                <w:szCs w:val="20"/>
                <w:lang w:val="en-GB"/>
              </w:rPr>
            </w:pPr>
            <w:r>
              <w:rPr>
                <w:rFonts w:ascii="Verdana" w:hAnsi="Verdana" w:cs="Arial"/>
                <w:sz w:val="20"/>
                <w:szCs w:val="20"/>
                <w:lang w:val="en-GB"/>
              </w:rPr>
              <w:t xml:space="preserve">Track record of published papers commensurate with stage of career </w:t>
            </w:r>
          </w:p>
          <w:p w14:paraId="3D503A15" w14:textId="50F0879C" w:rsidR="00BB6ABF" w:rsidRPr="007568E9" w:rsidRDefault="00BB6ABF" w:rsidP="007654D8">
            <w:pPr>
              <w:rPr>
                <w:rFonts w:ascii="Verdana" w:hAnsi="Verdana" w:cs="Arial"/>
                <w:sz w:val="20"/>
                <w:szCs w:val="20"/>
                <w:lang w:val="en-GB"/>
              </w:rPr>
            </w:pPr>
          </w:p>
        </w:tc>
        <w:tc>
          <w:tcPr>
            <w:tcW w:w="2396" w:type="dxa"/>
          </w:tcPr>
          <w:p w14:paraId="49D10D92" w14:textId="77777777" w:rsidR="00B1195D" w:rsidRDefault="00B1195D" w:rsidP="00BB6ABF">
            <w:pPr>
              <w:rPr>
                <w:rFonts w:ascii="Verdana" w:hAnsi="Verdana" w:cs="Arial"/>
                <w:sz w:val="20"/>
                <w:szCs w:val="20"/>
                <w:lang w:val="en-GB"/>
              </w:rPr>
            </w:pPr>
          </w:p>
          <w:p w14:paraId="77500879" w14:textId="2FDE2DB3" w:rsidR="00B1195D" w:rsidRDefault="00B1195D" w:rsidP="00B1195D">
            <w:pPr>
              <w:rPr>
                <w:rFonts w:ascii="Verdana" w:hAnsi="Verdana" w:cs="Arial"/>
                <w:sz w:val="20"/>
                <w:szCs w:val="20"/>
                <w:lang w:val="en-GB"/>
              </w:rPr>
            </w:pPr>
            <w:r>
              <w:rPr>
                <w:rFonts w:ascii="Verdana" w:hAnsi="Verdana" w:cs="Arial"/>
                <w:sz w:val="20"/>
                <w:szCs w:val="20"/>
                <w:lang w:val="en-GB"/>
              </w:rPr>
              <w:t>Nanofabrication, including electron beam lithography</w:t>
            </w:r>
            <w:r w:rsidR="003630E9">
              <w:rPr>
                <w:rFonts w:ascii="Verdana" w:hAnsi="Verdana" w:cs="Arial"/>
                <w:sz w:val="20"/>
                <w:szCs w:val="20"/>
                <w:lang w:val="en-GB"/>
              </w:rPr>
              <w:t xml:space="preserve"> or nanoimprint lithography</w:t>
            </w:r>
            <w:r>
              <w:rPr>
                <w:rFonts w:ascii="Verdana" w:hAnsi="Verdana" w:cs="Arial"/>
                <w:sz w:val="20"/>
                <w:szCs w:val="20"/>
                <w:lang w:val="en-GB"/>
              </w:rPr>
              <w:t>.</w:t>
            </w:r>
          </w:p>
          <w:p w14:paraId="5461FA59" w14:textId="77777777" w:rsidR="00B1195D" w:rsidRDefault="00B1195D" w:rsidP="00BB6ABF">
            <w:pPr>
              <w:rPr>
                <w:rFonts w:ascii="Verdana" w:hAnsi="Verdana" w:cs="Arial"/>
                <w:sz w:val="20"/>
                <w:szCs w:val="20"/>
                <w:lang w:val="en-GB"/>
              </w:rPr>
            </w:pPr>
          </w:p>
          <w:p w14:paraId="249F1D65" w14:textId="77777777" w:rsidR="00BD0E5B" w:rsidRDefault="00BD0E5B" w:rsidP="00BD0E5B">
            <w:pPr>
              <w:rPr>
                <w:rFonts w:ascii="Verdana" w:hAnsi="Verdana" w:cs="Arial"/>
                <w:sz w:val="20"/>
                <w:szCs w:val="20"/>
                <w:lang w:val="en-GB"/>
              </w:rPr>
            </w:pPr>
            <w:r>
              <w:rPr>
                <w:rFonts w:ascii="Verdana" w:hAnsi="Verdana" w:cs="Arial"/>
                <w:sz w:val="20"/>
                <w:szCs w:val="20"/>
                <w:lang w:val="en-GB"/>
              </w:rPr>
              <w:t>Optoelectronic d</w:t>
            </w:r>
            <w:r w:rsidRPr="00E813CA">
              <w:rPr>
                <w:rFonts w:ascii="Verdana" w:hAnsi="Verdana" w:cs="Arial"/>
                <w:sz w:val="20"/>
                <w:szCs w:val="20"/>
                <w:lang w:val="en-GB"/>
              </w:rPr>
              <w:t xml:space="preserve">evice fabrication and testing </w:t>
            </w:r>
          </w:p>
          <w:p w14:paraId="6125C0C7" w14:textId="77777777" w:rsidR="00BD0E5B" w:rsidRDefault="00BD0E5B" w:rsidP="003630E9">
            <w:pPr>
              <w:rPr>
                <w:rFonts w:ascii="Verdana" w:hAnsi="Verdana" w:cs="Arial"/>
                <w:sz w:val="20"/>
                <w:szCs w:val="20"/>
                <w:lang w:val="en-GB"/>
              </w:rPr>
            </w:pPr>
          </w:p>
          <w:p w14:paraId="56929865" w14:textId="50C8C437" w:rsidR="003630E9" w:rsidRDefault="00BD0E5B" w:rsidP="003630E9">
            <w:pPr>
              <w:rPr>
                <w:rFonts w:ascii="Verdana" w:hAnsi="Verdana" w:cs="Arial"/>
                <w:sz w:val="20"/>
                <w:szCs w:val="20"/>
                <w:lang w:val="en-GB"/>
              </w:rPr>
            </w:pPr>
            <w:r>
              <w:rPr>
                <w:rFonts w:ascii="Verdana" w:hAnsi="Verdana" w:cs="Arial"/>
                <w:sz w:val="20"/>
                <w:szCs w:val="20"/>
                <w:lang w:val="en-GB"/>
              </w:rPr>
              <w:t>spectroscopy</w:t>
            </w:r>
          </w:p>
          <w:p w14:paraId="202D3393" w14:textId="50ED3C9F" w:rsidR="00BB6ABF" w:rsidRDefault="00BB6ABF" w:rsidP="00BB6ABF">
            <w:pPr>
              <w:rPr>
                <w:rFonts w:ascii="Verdana" w:hAnsi="Verdana" w:cs="Arial"/>
                <w:sz w:val="20"/>
                <w:szCs w:val="20"/>
                <w:lang w:val="en-GB"/>
              </w:rPr>
            </w:pPr>
          </w:p>
          <w:p w14:paraId="01205F8E" w14:textId="77777777" w:rsidR="00BB6ABF" w:rsidRPr="007568E9" w:rsidRDefault="00BB6ABF" w:rsidP="00BB6ABF">
            <w:pPr>
              <w:rPr>
                <w:rFonts w:ascii="Verdana" w:hAnsi="Verdana" w:cs="Arial"/>
                <w:sz w:val="20"/>
                <w:szCs w:val="20"/>
                <w:lang w:val="en-GB"/>
              </w:rPr>
            </w:pPr>
          </w:p>
        </w:tc>
        <w:tc>
          <w:tcPr>
            <w:tcW w:w="2700" w:type="dxa"/>
          </w:tcPr>
          <w:p w14:paraId="42936260" w14:textId="77777777" w:rsidR="00445BA6" w:rsidRDefault="00445BA6" w:rsidP="00BB6ABF">
            <w:pPr>
              <w:rPr>
                <w:rFonts w:ascii="Verdana" w:hAnsi="Verdana" w:cs="Arial"/>
                <w:sz w:val="20"/>
                <w:szCs w:val="20"/>
                <w:lang w:val="en-GB"/>
              </w:rPr>
            </w:pPr>
          </w:p>
          <w:p w14:paraId="44ED13FD" w14:textId="77777777" w:rsidR="004D1DD1" w:rsidRDefault="004D1DD1" w:rsidP="004D1DD1">
            <w:pPr>
              <w:rPr>
                <w:rFonts w:ascii="Verdana" w:hAnsi="Verdana" w:cs="Arial"/>
                <w:sz w:val="20"/>
                <w:szCs w:val="20"/>
                <w:lang w:val="en-GB"/>
              </w:rPr>
            </w:pPr>
          </w:p>
          <w:p w14:paraId="725029AE" w14:textId="77777777" w:rsidR="004D1DD1" w:rsidRDefault="004D1DD1" w:rsidP="004D1DD1">
            <w:pPr>
              <w:rPr>
                <w:rFonts w:ascii="Verdana" w:hAnsi="Verdana" w:cs="Arial"/>
                <w:sz w:val="20"/>
                <w:szCs w:val="20"/>
                <w:lang w:val="en-GB"/>
              </w:rPr>
            </w:pPr>
          </w:p>
          <w:p w14:paraId="085BE9BB" w14:textId="77777777" w:rsidR="004D1DD1" w:rsidRDefault="004D1DD1" w:rsidP="004D1DD1">
            <w:pPr>
              <w:rPr>
                <w:rFonts w:ascii="Verdana" w:hAnsi="Verdana" w:cs="Arial"/>
                <w:sz w:val="20"/>
                <w:szCs w:val="20"/>
                <w:lang w:val="en-GB"/>
              </w:rPr>
            </w:pPr>
          </w:p>
          <w:p w14:paraId="4922659A" w14:textId="77777777" w:rsidR="004D1DD1" w:rsidRDefault="004D1DD1" w:rsidP="004D1DD1">
            <w:pPr>
              <w:rPr>
                <w:rFonts w:ascii="Verdana" w:hAnsi="Verdana" w:cs="Arial"/>
                <w:sz w:val="20"/>
                <w:szCs w:val="20"/>
                <w:lang w:val="en-GB"/>
              </w:rPr>
            </w:pPr>
          </w:p>
          <w:p w14:paraId="47A0A767" w14:textId="77777777" w:rsidR="004D1DD1" w:rsidRDefault="004D1DD1" w:rsidP="004D1DD1">
            <w:pPr>
              <w:rPr>
                <w:rFonts w:ascii="Verdana" w:hAnsi="Verdana" w:cs="Arial"/>
                <w:sz w:val="20"/>
                <w:szCs w:val="20"/>
                <w:lang w:val="en-GB"/>
              </w:rPr>
            </w:pPr>
            <w:r>
              <w:rPr>
                <w:rFonts w:ascii="Verdana" w:hAnsi="Verdana" w:cs="Arial"/>
                <w:sz w:val="20"/>
                <w:szCs w:val="20"/>
                <w:lang w:val="en-GB"/>
              </w:rPr>
              <w:t xml:space="preserve">Application/ Interview/ Presentation </w:t>
            </w:r>
          </w:p>
          <w:p w14:paraId="7942E7D1" w14:textId="77777777" w:rsidR="004D1DD1" w:rsidRDefault="004D1DD1" w:rsidP="004D1DD1">
            <w:pPr>
              <w:rPr>
                <w:rFonts w:ascii="Verdana" w:hAnsi="Verdana" w:cs="Arial"/>
                <w:sz w:val="20"/>
                <w:szCs w:val="20"/>
                <w:lang w:val="en-GB"/>
              </w:rPr>
            </w:pPr>
          </w:p>
          <w:p w14:paraId="16C42F1F" w14:textId="77777777" w:rsidR="004D1DD1" w:rsidRDefault="004D1DD1" w:rsidP="004D1DD1">
            <w:pPr>
              <w:rPr>
                <w:rFonts w:ascii="Verdana" w:hAnsi="Verdana" w:cs="Arial"/>
                <w:sz w:val="20"/>
                <w:szCs w:val="20"/>
                <w:lang w:val="en-GB"/>
              </w:rPr>
            </w:pPr>
          </w:p>
          <w:p w14:paraId="7F5064D7" w14:textId="77777777" w:rsidR="004D1DD1" w:rsidRDefault="004D1DD1" w:rsidP="004D1DD1">
            <w:pPr>
              <w:rPr>
                <w:rFonts w:ascii="Verdana" w:hAnsi="Verdana" w:cs="Arial"/>
                <w:sz w:val="20"/>
                <w:szCs w:val="20"/>
                <w:lang w:val="en-GB"/>
              </w:rPr>
            </w:pPr>
          </w:p>
          <w:p w14:paraId="4A398F3B" w14:textId="77777777" w:rsidR="004D1DD1" w:rsidRDefault="004D1DD1" w:rsidP="004D1DD1">
            <w:pPr>
              <w:rPr>
                <w:rFonts w:ascii="Verdana" w:hAnsi="Verdana" w:cs="Arial"/>
                <w:sz w:val="20"/>
                <w:szCs w:val="20"/>
                <w:lang w:val="en-GB"/>
              </w:rPr>
            </w:pPr>
          </w:p>
          <w:p w14:paraId="1D389F7B" w14:textId="77777777" w:rsidR="004D1DD1" w:rsidRDefault="004D1DD1" w:rsidP="004D1DD1">
            <w:pPr>
              <w:rPr>
                <w:rFonts w:ascii="Verdana" w:hAnsi="Verdana" w:cs="Arial"/>
                <w:sz w:val="20"/>
                <w:szCs w:val="20"/>
                <w:lang w:val="en-GB"/>
              </w:rPr>
            </w:pPr>
          </w:p>
          <w:p w14:paraId="033D13FF" w14:textId="77777777" w:rsidR="004D1DD1" w:rsidRDefault="004D1DD1" w:rsidP="004D1DD1">
            <w:pPr>
              <w:rPr>
                <w:rFonts w:ascii="Verdana" w:hAnsi="Verdana" w:cs="Arial"/>
                <w:sz w:val="20"/>
                <w:szCs w:val="20"/>
                <w:lang w:val="en-GB"/>
              </w:rPr>
            </w:pPr>
          </w:p>
          <w:p w14:paraId="51FE7332" w14:textId="5934BE3B" w:rsidR="00BB6ABF" w:rsidRPr="007568E9" w:rsidRDefault="004D1DD1" w:rsidP="004D1DD1">
            <w:pPr>
              <w:rPr>
                <w:rFonts w:ascii="Verdana" w:hAnsi="Verdana" w:cs="Arial"/>
                <w:sz w:val="20"/>
                <w:szCs w:val="20"/>
                <w:lang w:val="en-GB"/>
              </w:rPr>
            </w:pPr>
            <w:r>
              <w:rPr>
                <w:rFonts w:ascii="Verdana" w:hAnsi="Verdana" w:cs="Arial"/>
                <w:sz w:val="20"/>
                <w:szCs w:val="20"/>
                <w:lang w:val="en-GB"/>
              </w:rPr>
              <w:t>Application</w:t>
            </w:r>
          </w:p>
        </w:tc>
      </w:tr>
      <w:tr w:rsidR="00B1195D" w:rsidRPr="007568E9" w14:paraId="26E571C6" w14:textId="77777777" w:rsidTr="007568E9">
        <w:tc>
          <w:tcPr>
            <w:tcW w:w="3240" w:type="dxa"/>
          </w:tcPr>
          <w:p w14:paraId="01C568C2" w14:textId="77777777" w:rsidR="00BB6ABF" w:rsidRPr="007568E9" w:rsidRDefault="00BB6ABF" w:rsidP="00BB6ABF">
            <w:pPr>
              <w:rPr>
                <w:rFonts w:ascii="Verdana" w:hAnsi="Verdana" w:cs="Arial"/>
                <w:sz w:val="20"/>
                <w:szCs w:val="20"/>
                <w:lang w:val="en-GB"/>
              </w:rPr>
            </w:pPr>
          </w:p>
          <w:p w14:paraId="0D5090BA" w14:textId="77777777" w:rsidR="00BB6ABF" w:rsidRPr="007568E9" w:rsidRDefault="00BB6ABF" w:rsidP="00BB6ABF">
            <w:pPr>
              <w:rPr>
                <w:rFonts w:ascii="Verdana" w:hAnsi="Verdana" w:cs="Arial"/>
                <w:sz w:val="20"/>
                <w:szCs w:val="20"/>
                <w:lang w:val="en-GB"/>
              </w:rPr>
            </w:pPr>
            <w:r w:rsidRPr="007568E9">
              <w:rPr>
                <w:rFonts w:ascii="Verdana" w:hAnsi="Verdana" w:cs="Arial"/>
                <w:sz w:val="20"/>
                <w:szCs w:val="20"/>
                <w:lang w:val="en-GB"/>
              </w:rPr>
              <w:t>Competencies &amp; Skills</w:t>
            </w:r>
          </w:p>
          <w:p w14:paraId="66CCF687" w14:textId="77777777" w:rsidR="00BB6ABF" w:rsidRPr="007568E9" w:rsidRDefault="00BB6ABF" w:rsidP="00BB6ABF">
            <w:pPr>
              <w:rPr>
                <w:rFonts w:ascii="Verdana" w:hAnsi="Verdana" w:cs="Arial"/>
                <w:sz w:val="20"/>
                <w:szCs w:val="20"/>
                <w:lang w:val="en-GB"/>
              </w:rPr>
            </w:pPr>
          </w:p>
          <w:p w14:paraId="601A8A66" w14:textId="77777777" w:rsidR="00BB6ABF" w:rsidRPr="007568E9" w:rsidRDefault="00BB6ABF" w:rsidP="00BB6ABF">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e.g. effective communication skills, initiative, flexibility, leadership etc</w:t>
            </w:r>
            <w:r w:rsidRPr="007568E9">
              <w:rPr>
                <w:rFonts w:ascii="Verdana" w:hAnsi="Verdana" w:cs="Arial"/>
                <w:sz w:val="20"/>
                <w:szCs w:val="20"/>
                <w:lang w:val="en-GB"/>
              </w:rPr>
              <w:t xml:space="preserve">)   </w:t>
            </w:r>
          </w:p>
          <w:p w14:paraId="753C5526" w14:textId="77777777" w:rsidR="00BB6ABF" w:rsidRPr="007568E9" w:rsidRDefault="00BB6ABF" w:rsidP="00BB6ABF">
            <w:pPr>
              <w:rPr>
                <w:rFonts w:ascii="Verdana" w:hAnsi="Verdana" w:cs="Arial"/>
                <w:sz w:val="20"/>
                <w:szCs w:val="20"/>
                <w:lang w:val="en-GB"/>
              </w:rPr>
            </w:pPr>
          </w:p>
        </w:tc>
        <w:tc>
          <w:tcPr>
            <w:tcW w:w="2520" w:type="dxa"/>
          </w:tcPr>
          <w:p w14:paraId="269B9ACD" w14:textId="77777777" w:rsidR="00BB6ABF" w:rsidRDefault="00BB6ABF" w:rsidP="00BB6ABF">
            <w:pPr>
              <w:rPr>
                <w:rFonts w:ascii="Verdana" w:hAnsi="Verdana" w:cs="Arial"/>
                <w:sz w:val="20"/>
                <w:szCs w:val="20"/>
                <w:lang w:val="en-GB"/>
              </w:rPr>
            </w:pPr>
            <w:r>
              <w:rPr>
                <w:rFonts w:ascii="Verdana" w:hAnsi="Verdana" w:cs="Arial"/>
                <w:sz w:val="20"/>
                <w:szCs w:val="20"/>
                <w:lang w:val="en-GB"/>
              </w:rPr>
              <w:t>Strong communication and collaboration skills.</w:t>
            </w:r>
          </w:p>
          <w:p w14:paraId="3A8E7806" w14:textId="77777777" w:rsidR="00BB6ABF" w:rsidRDefault="00BB6ABF" w:rsidP="00BB6ABF">
            <w:pPr>
              <w:rPr>
                <w:rFonts w:ascii="Verdana" w:hAnsi="Verdana" w:cs="Arial"/>
                <w:sz w:val="20"/>
                <w:szCs w:val="20"/>
                <w:lang w:val="en-GB"/>
              </w:rPr>
            </w:pPr>
          </w:p>
          <w:p w14:paraId="51A67BF7" w14:textId="77777777" w:rsidR="000045AB" w:rsidRDefault="000045AB" w:rsidP="000045AB">
            <w:pPr>
              <w:rPr>
                <w:rFonts w:ascii="Verdana" w:hAnsi="Verdana" w:cs="Arial"/>
                <w:sz w:val="20"/>
                <w:szCs w:val="20"/>
                <w:lang w:val="en-GB"/>
              </w:rPr>
            </w:pPr>
            <w:r>
              <w:rPr>
                <w:rFonts w:ascii="Verdana" w:hAnsi="Verdana" w:cs="Arial"/>
                <w:sz w:val="20"/>
                <w:szCs w:val="20"/>
                <w:lang w:val="en-GB"/>
              </w:rPr>
              <w:t xml:space="preserve">Ability to work autonomously and to be proactive in identifying and resolving issues </w:t>
            </w:r>
          </w:p>
          <w:p w14:paraId="7AEE9781" w14:textId="77777777" w:rsidR="000045AB" w:rsidRPr="00E813CA" w:rsidRDefault="000045AB" w:rsidP="000045AB">
            <w:pPr>
              <w:rPr>
                <w:rFonts w:ascii="Verdana" w:hAnsi="Verdana" w:cs="Arial"/>
                <w:sz w:val="20"/>
                <w:szCs w:val="20"/>
                <w:lang w:val="en-GB"/>
              </w:rPr>
            </w:pPr>
          </w:p>
          <w:p w14:paraId="2E373BD5" w14:textId="77777777" w:rsidR="000045AB" w:rsidRPr="00E813CA" w:rsidRDefault="000045AB" w:rsidP="000045AB">
            <w:pPr>
              <w:rPr>
                <w:rFonts w:ascii="Verdana" w:hAnsi="Verdana" w:cs="Arial"/>
                <w:sz w:val="20"/>
                <w:szCs w:val="20"/>
                <w:lang w:val="en-GB"/>
              </w:rPr>
            </w:pPr>
            <w:r w:rsidRPr="00E813CA">
              <w:rPr>
                <w:rFonts w:ascii="Verdana" w:hAnsi="Verdana" w:cs="Arial"/>
                <w:sz w:val="20"/>
                <w:szCs w:val="20"/>
                <w:lang w:val="en-GB"/>
              </w:rPr>
              <w:t>Organising time and projects</w:t>
            </w:r>
          </w:p>
          <w:p w14:paraId="17FF198C" w14:textId="77777777" w:rsidR="000045AB" w:rsidRPr="00E813CA" w:rsidRDefault="000045AB" w:rsidP="000045AB">
            <w:pPr>
              <w:rPr>
                <w:rFonts w:ascii="Verdana" w:hAnsi="Verdana" w:cs="Arial"/>
                <w:sz w:val="20"/>
                <w:szCs w:val="20"/>
                <w:lang w:val="en-GB"/>
              </w:rPr>
            </w:pPr>
          </w:p>
          <w:p w14:paraId="3083C80F" w14:textId="77777777" w:rsidR="000045AB" w:rsidRDefault="000045AB" w:rsidP="000045AB">
            <w:pPr>
              <w:rPr>
                <w:rFonts w:ascii="Verdana" w:hAnsi="Verdana" w:cs="Arial"/>
                <w:sz w:val="20"/>
                <w:szCs w:val="20"/>
                <w:lang w:val="en-GB"/>
              </w:rPr>
            </w:pPr>
            <w:r w:rsidRPr="00E813CA">
              <w:rPr>
                <w:rFonts w:ascii="Verdana" w:hAnsi="Verdana" w:cs="Arial"/>
                <w:sz w:val="20"/>
                <w:szCs w:val="20"/>
                <w:lang w:val="en-GB"/>
              </w:rPr>
              <w:t>Ability to write papers</w:t>
            </w:r>
          </w:p>
          <w:p w14:paraId="29FDA99F" w14:textId="77777777" w:rsidR="00BB6ABF" w:rsidRDefault="00BB6ABF" w:rsidP="00BB6ABF">
            <w:pPr>
              <w:rPr>
                <w:rFonts w:ascii="Verdana" w:hAnsi="Verdana" w:cs="Arial"/>
                <w:sz w:val="20"/>
                <w:szCs w:val="20"/>
                <w:lang w:val="en-GB"/>
              </w:rPr>
            </w:pPr>
          </w:p>
          <w:p w14:paraId="38E08B7F" w14:textId="77777777" w:rsidR="00BB6ABF" w:rsidRPr="007568E9" w:rsidRDefault="00BB6ABF" w:rsidP="007654D8">
            <w:pPr>
              <w:rPr>
                <w:rFonts w:ascii="Verdana" w:hAnsi="Verdana" w:cs="Arial"/>
                <w:sz w:val="20"/>
                <w:szCs w:val="20"/>
                <w:lang w:val="en-GB"/>
              </w:rPr>
            </w:pPr>
          </w:p>
        </w:tc>
        <w:tc>
          <w:tcPr>
            <w:tcW w:w="2396" w:type="dxa"/>
          </w:tcPr>
          <w:p w14:paraId="5383DABA" w14:textId="44AA0333" w:rsidR="00BB6ABF" w:rsidRDefault="00BB6ABF" w:rsidP="00BB6ABF">
            <w:pPr>
              <w:rPr>
                <w:rFonts w:ascii="Verdana" w:hAnsi="Verdana" w:cs="Arial"/>
                <w:sz w:val="20"/>
                <w:szCs w:val="20"/>
                <w:lang w:val="en-GB"/>
              </w:rPr>
            </w:pPr>
          </w:p>
          <w:p w14:paraId="49498F26" w14:textId="2605738E" w:rsidR="00FA1A47" w:rsidRDefault="00FA1A47" w:rsidP="00BB6ABF">
            <w:pPr>
              <w:rPr>
                <w:rFonts w:ascii="Verdana" w:hAnsi="Verdana" w:cs="Arial"/>
                <w:sz w:val="20"/>
                <w:szCs w:val="20"/>
                <w:lang w:val="en-GB"/>
              </w:rPr>
            </w:pPr>
          </w:p>
          <w:p w14:paraId="3A2EE4C1" w14:textId="77777777" w:rsidR="00FA1A47" w:rsidRDefault="00FA1A47" w:rsidP="00BB6ABF">
            <w:pPr>
              <w:rPr>
                <w:rFonts w:ascii="Verdana" w:hAnsi="Verdana" w:cs="Arial"/>
                <w:sz w:val="20"/>
                <w:szCs w:val="20"/>
                <w:lang w:val="en-GB"/>
              </w:rPr>
            </w:pPr>
          </w:p>
          <w:p w14:paraId="53417661" w14:textId="77777777" w:rsidR="00FA1A47" w:rsidRDefault="00FA1A47" w:rsidP="00BB6ABF">
            <w:pPr>
              <w:rPr>
                <w:rFonts w:ascii="Verdana" w:hAnsi="Verdana" w:cs="Arial"/>
                <w:sz w:val="20"/>
                <w:szCs w:val="20"/>
                <w:lang w:val="en-GB"/>
              </w:rPr>
            </w:pPr>
          </w:p>
          <w:p w14:paraId="046AF095" w14:textId="6B37B5AC" w:rsidR="00BB6ABF" w:rsidRPr="007568E9" w:rsidRDefault="00BB6ABF" w:rsidP="00BB6ABF">
            <w:pPr>
              <w:rPr>
                <w:rFonts w:ascii="Verdana" w:hAnsi="Verdana" w:cs="Arial"/>
                <w:sz w:val="20"/>
                <w:szCs w:val="20"/>
                <w:lang w:val="en-GB"/>
              </w:rPr>
            </w:pPr>
            <w:r>
              <w:rPr>
                <w:rFonts w:ascii="Verdana" w:hAnsi="Verdana" w:cs="Arial"/>
                <w:sz w:val="20"/>
                <w:szCs w:val="20"/>
                <w:lang w:val="en-GB"/>
              </w:rPr>
              <w:t>Personal ambition to develop a research-oriented career</w:t>
            </w:r>
            <w:r w:rsidR="00C837D7">
              <w:rPr>
                <w:rFonts w:ascii="Verdana" w:hAnsi="Verdana" w:cs="Arial"/>
                <w:sz w:val="20"/>
                <w:szCs w:val="20"/>
                <w:lang w:val="en-GB"/>
              </w:rPr>
              <w:t>.</w:t>
            </w:r>
          </w:p>
        </w:tc>
        <w:tc>
          <w:tcPr>
            <w:tcW w:w="2700" w:type="dxa"/>
          </w:tcPr>
          <w:p w14:paraId="7E1C6CC8" w14:textId="77777777" w:rsidR="00BB6ABF" w:rsidRDefault="00BB6ABF" w:rsidP="00BB6ABF">
            <w:pPr>
              <w:rPr>
                <w:rFonts w:ascii="Verdana" w:hAnsi="Verdana" w:cs="Arial"/>
                <w:sz w:val="20"/>
                <w:szCs w:val="20"/>
                <w:lang w:val="en-GB"/>
              </w:rPr>
            </w:pPr>
            <w:r>
              <w:rPr>
                <w:rFonts w:ascii="Verdana" w:hAnsi="Verdana" w:cs="Arial"/>
                <w:sz w:val="20"/>
                <w:szCs w:val="20"/>
                <w:lang w:val="en-GB"/>
              </w:rPr>
              <w:t>Application, interview</w:t>
            </w:r>
          </w:p>
          <w:p w14:paraId="6CA424BE" w14:textId="77777777" w:rsidR="00FA1A47" w:rsidRDefault="00FA1A47" w:rsidP="00BB6ABF">
            <w:pPr>
              <w:rPr>
                <w:rFonts w:ascii="Verdana" w:hAnsi="Verdana" w:cs="Arial"/>
                <w:sz w:val="20"/>
                <w:szCs w:val="20"/>
                <w:lang w:val="en-GB"/>
              </w:rPr>
            </w:pPr>
          </w:p>
          <w:p w14:paraId="274764CB" w14:textId="77777777" w:rsidR="00FA1A47" w:rsidRDefault="00FA1A47" w:rsidP="00FA1A47">
            <w:pPr>
              <w:rPr>
                <w:rFonts w:ascii="Verdana" w:hAnsi="Verdana" w:cs="Arial"/>
                <w:sz w:val="20"/>
                <w:szCs w:val="20"/>
                <w:lang w:val="en-GB"/>
              </w:rPr>
            </w:pPr>
          </w:p>
          <w:p w14:paraId="0AADC730" w14:textId="77777777" w:rsidR="00FA1A47" w:rsidRDefault="00FA1A47" w:rsidP="00FA1A47">
            <w:pPr>
              <w:rPr>
                <w:rFonts w:ascii="Verdana" w:hAnsi="Verdana" w:cs="Arial"/>
                <w:sz w:val="20"/>
                <w:szCs w:val="20"/>
                <w:lang w:val="en-GB"/>
              </w:rPr>
            </w:pPr>
          </w:p>
          <w:p w14:paraId="0FE54FEB" w14:textId="77777777" w:rsidR="00FA1A47" w:rsidRDefault="00FA1A47" w:rsidP="00FA1A47">
            <w:pPr>
              <w:rPr>
                <w:rFonts w:ascii="Verdana" w:hAnsi="Verdana" w:cs="Arial"/>
                <w:sz w:val="20"/>
                <w:szCs w:val="20"/>
                <w:lang w:val="en-GB"/>
              </w:rPr>
            </w:pPr>
          </w:p>
          <w:p w14:paraId="70226F2D" w14:textId="47BF45CB" w:rsidR="00FA1A47" w:rsidRDefault="00FA1A47" w:rsidP="00FA1A47">
            <w:pPr>
              <w:rPr>
                <w:rFonts w:ascii="Verdana" w:hAnsi="Verdana" w:cs="Arial"/>
                <w:sz w:val="20"/>
                <w:szCs w:val="20"/>
                <w:lang w:val="en-GB"/>
              </w:rPr>
            </w:pPr>
            <w:r>
              <w:rPr>
                <w:rFonts w:ascii="Verdana" w:hAnsi="Verdana" w:cs="Arial"/>
                <w:sz w:val="20"/>
                <w:szCs w:val="20"/>
                <w:lang w:val="en-GB"/>
              </w:rPr>
              <w:t>Interview/References</w:t>
            </w:r>
          </w:p>
          <w:p w14:paraId="74100FC0" w14:textId="77777777" w:rsidR="00FA1A47" w:rsidRDefault="00FA1A47" w:rsidP="00FA1A47">
            <w:pPr>
              <w:rPr>
                <w:rFonts w:ascii="Verdana" w:hAnsi="Verdana" w:cs="Arial"/>
                <w:sz w:val="20"/>
                <w:szCs w:val="20"/>
                <w:lang w:val="en-GB"/>
              </w:rPr>
            </w:pPr>
          </w:p>
          <w:p w14:paraId="27392313" w14:textId="77777777" w:rsidR="00FA1A47" w:rsidRDefault="00FA1A47" w:rsidP="00FA1A47">
            <w:pPr>
              <w:rPr>
                <w:rFonts w:ascii="Verdana" w:hAnsi="Verdana" w:cs="Arial"/>
                <w:sz w:val="20"/>
                <w:szCs w:val="20"/>
                <w:lang w:val="en-GB"/>
              </w:rPr>
            </w:pPr>
          </w:p>
          <w:p w14:paraId="56036026" w14:textId="77777777" w:rsidR="00FA1A47" w:rsidRDefault="00FA1A47" w:rsidP="00FA1A47">
            <w:pPr>
              <w:rPr>
                <w:rFonts w:ascii="Verdana" w:hAnsi="Verdana" w:cs="Arial"/>
                <w:sz w:val="20"/>
                <w:szCs w:val="20"/>
                <w:lang w:val="en-GB"/>
              </w:rPr>
            </w:pPr>
          </w:p>
          <w:p w14:paraId="5A8C803F" w14:textId="77777777" w:rsidR="00FA1A47" w:rsidRDefault="00FA1A47" w:rsidP="00FA1A47">
            <w:pPr>
              <w:rPr>
                <w:rFonts w:ascii="Verdana" w:hAnsi="Verdana" w:cs="Arial"/>
                <w:sz w:val="20"/>
                <w:szCs w:val="20"/>
                <w:lang w:val="en-GB"/>
              </w:rPr>
            </w:pPr>
          </w:p>
          <w:p w14:paraId="5B20E70C" w14:textId="77777777" w:rsidR="00FA1A47" w:rsidRDefault="00FA1A47" w:rsidP="00FA1A47">
            <w:pPr>
              <w:rPr>
                <w:rFonts w:ascii="Verdana" w:hAnsi="Verdana" w:cs="Arial"/>
                <w:sz w:val="20"/>
                <w:szCs w:val="20"/>
                <w:lang w:val="en-GB"/>
              </w:rPr>
            </w:pPr>
            <w:r>
              <w:rPr>
                <w:rFonts w:ascii="Verdana" w:hAnsi="Verdana" w:cs="Arial"/>
                <w:sz w:val="20"/>
                <w:szCs w:val="20"/>
                <w:lang w:val="en-GB"/>
              </w:rPr>
              <w:t>Interview/References</w:t>
            </w:r>
          </w:p>
          <w:p w14:paraId="184CA25C" w14:textId="77777777" w:rsidR="00FA1A47" w:rsidRDefault="00FA1A47" w:rsidP="00FA1A47">
            <w:pPr>
              <w:rPr>
                <w:rFonts w:ascii="Verdana" w:hAnsi="Verdana" w:cs="Arial"/>
                <w:sz w:val="20"/>
                <w:szCs w:val="20"/>
                <w:lang w:val="en-GB"/>
              </w:rPr>
            </w:pPr>
          </w:p>
          <w:p w14:paraId="4EFD6595" w14:textId="77777777" w:rsidR="00FA1A47" w:rsidRDefault="00FA1A47" w:rsidP="00FA1A47">
            <w:pPr>
              <w:rPr>
                <w:rFonts w:ascii="Verdana" w:hAnsi="Verdana" w:cs="Arial"/>
                <w:sz w:val="20"/>
                <w:szCs w:val="20"/>
                <w:lang w:val="en-GB"/>
              </w:rPr>
            </w:pPr>
          </w:p>
          <w:p w14:paraId="159C43E5" w14:textId="6A2EEDE0" w:rsidR="00FA1A47" w:rsidRPr="007568E9" w:rsidRDefault="00FA1A47" w:rsidP="00FA1A47">
            <w:pPr>
              <w:rPr>
                <w:rFonts w:ascii="Verdana" w:hAnsi="Verdana" w:cs="Arial"/>
                <w:sz w:val="20"/>
                <w:szCs w:val="20"/>
                <w:lang w:val="en-GB"/>
              </w:rPr>
            </w:pPr>
            <w:r>
              <w:rPr>
                <w:rFonts w:ascii="Verdana" w:hAnsi="Verdana" w:cs="Arial"/>
                <w:sz w:val="20"/>
                <w:szCs w:val="20"/>
                <w:lang w:val="en-GB"/>
              </w:rPr>
              <w:t>Application</w:t>
            </w:r>
          </w:p>
        </w:tc>
      </w:tr>
      <w:tr w:rsidR="00B1195D" w:rsidRPr="007568E9" w14:paraId="5193EF97" w14:textId="77777777" w:rsidTr="007568E9">
        <w:tc>
          <w:tcPr>
            <w:tcW w:w="3240" w:type="dxa"/>
          </w:tcPr>
          <w:p w14:paraId="4B4A7AA4" w14:textId="77777777" w:rsidR="00BB6ABF" w:rsidRPr="007568E9" w:rsidRDefault="00BB6ABF" w:rsidP="00BB6ABF">
            <w:pPr>
              <w:rPr>
                <w:rFonts w:ascii="Verdana" w:hAnsi="Verdana" w:cs="Arial"/>
                <w:sz w:val="20"/>
                <w:szCs w:val="20"/>
                <w:lang w:val="en-GB"/>
              </w:rPr>
            </w:pPr>
          </w:p>
          <w:p w14:paraId="034FCAE3" w14:textId="77777777" w:rsidR="00BB6ABF" w:rsidRPr="007568E9" w:rsidRDefault="00BB6ABF" w:rsidP="00BB6ABF">
            <w:pPr>
              <w:rPr>
                <w:rFonts w:ascii="Verdana" w:hAnsi="Verdana" w:cs="Arial"/>
                <w:sz w:val="20"/>
                <w:szCs w:val="20"/>
                <w:lang w:val="en-GB"/>
              </w:rPr>
            </w:pPr>
            <w:r w:rsidRPr="007568E9">
              <w:rPr>
                <w:rFonts w:ascii="Verdana" w:hAnsi="Verdana" w:cs="Arial"/>
                <w:sz w:val="20"/>
                <w:szCs w:val="20"/>
                <w:lang w:val="en-GB"/>
              </w:rPr>
              <w:t xml:space="preserve">Other Attributes/Abilities </w:t>
            </w:r>
          </w:p>
          <w:p w14:paraId="272709C2" w14:textId="77777777" w:rsidR="00BB6ABF" w:rsidRPr="007568E9" w:rsidRDefault="00BB6ABF" w:rsidP="00BB6ABF">
            <w:pPr>
              <w:rPr>
                <w:rFonts w:ascii="Verdana" w:hAnsi="Verdana" w:cs="Arial"/>
                <w:sz w:val="20"/>
                <w:szCs w:val="20"/>
                <w:lang w:val="en-GB"/>
              </w:rPr>
            </w:pPr>
          </w:p>
          <w:p w14:paraId="1FAE2029" w14:textId="77777777" w:rsidR="00BB6ABF" w:rsidRPr="007568E9" w:rsidRDefault="00BB6ABF" w:rsidP="00BB6ABF">
            <w:pPr>
              <w:rPr>
                <w:rFonts w:ascii="Verdana" w:hAnsi="Verdana" w:cs="Arial"/>
                <w:sz w:val="20"/>
                <w:szCs w:val="20"/>
                <w:lang w:val="en-GB"/>
              </w:rPr>
            </w:pPr>
            <w:r w:rsidRPr="007568E9">
              <w:rPr>
                <w:rFonts w:ascii="Verdana" w:hAnsi="Verdana" w:cs="Arial"/>
                <w:sz w:val="20"/>
                <w:szCs w:val="20"/>
                <w:lang w:val="en-GB"/>
              </w:rPr>
              <w:t xml:space="preserve">(if applicable) </w:t>
            </w:r>
          </w:p>
          <w:p w14:paraId="761496B7" w14:textId="77777777" w:rsidR="00BB6ABF" w:rsidRPr="007568E9" w:rsidRDefault="00BB6ABF" w:rsidP="00BB6ABF">
            <w:pPr>
              <w:rPr>
                <w:rFonts w:ascii="Verdana" w:hAnsi="Verdana" w:cs="Arial"/>
                <w:sz w:val="20"/>
                <w:szCs w:val="20"/>
                <w:lang w:val="en-GB"/>
              </w:rPr>
            </w:pPr>
          </w:p>
        </w:tc>
        <w:tc>
          <w:tcPr>
            <w:tcW w:w="2520" w:type="dxa"/>
          </w:tcPr>
          <w:p w14:paraId="0EE6D1CF" w14:textId="77777777" w:rsidR="00BB6ABF" w:rsidRPr="007568E9" w:rsidRDefault="00BB6ABF" w:rsidP="00BB6ABF">
            <w:pPr>
              <w:rPr>
                <w:rFonts w:ascii="Verdana" w:hAnsi="Verdana" w:cs="Arial"/>
                <w:sz w:val="20"/>
                <w:szCs w:val="20"/>
                <w:lang w:val="en-GB"/>
              </w:rPr>
            </w:pPr>
          </w:p>
        </w:tc>
        <w:tc>
          <w:tcPr>
            <w:tcW w:w="2396" w:type="dxa"/>
          </w:tcPr>
          <w:p w14:paraId="480BB842" w14:textId="77777777" w:rsidR="00BB6ABF" w:rsidRPr="007568E9" w:rsidRDefault="00BB6ABF" w:rsidP="00BB6ABF">
            <w:pPr>
              <w:rPr>
                <w:rFonts w:ascii="Verdana" w:hAnsi="Verdana" w:cs="Arial"/>
                <w:sz w:val="20"/>
                <w:szCs w:val="20"/>
                <w:lang w:val="en-GB"/>
              </w:rPr>
            </w:pPr>
          </w:p>
        </w:tc>
        <w:tc>
          <w:tcPr>
            <w:tcW w:w="2700" w:type="dxa"/>
          </w:tcPr>
          <w:p w14:paraId="04A88F73" w14:textId="77777777" w:rsidR="00BB6ABF" w:rsidRPr="007568E9" w:rsidRDefault="00BB6ABF" w:rsidP="00BB6ABF">
            <w:pPr>
              <w:rPr>
                <w:rFonts w:ascii="Verdana" w:hAnsi="Verdana" w:cs="Arial"/>
                <w:sz w:val="20"/>
                <w:szCs w:val="20"/>
                <w:lang w:val="en-GB"/>
              </w:rPr>
            </w:pPr>
          </w:p>
        </w:tc>
      </w:tr>
    </w:tbl>
    <w:p w14:paraId="335B5244" w14:textId="77777777" w:rsidR="000562AC" w:rsidRPr="00CA3F65" w:rsidRDefault="000562AC" w:rsidP="00EC039B">
      <w:pPr>
        <w:ind w:left="-720"/>
        <w:rPr>
          <w:rFonts w:ascii="Verdana" w:hAnsi="Verdana" w:cs="Arial"/>
          <w:sz w:val="20"/>
          <w:szCs w:val="20"/>
          <w:lang w:val="en-GB"/>
        </w:rPr>
      </w:pPr>
    </w:p>
    <w:p w14:paraId="516FCF72" w14:textId="77777777" w:rsidR="000562AC" w:rsidRPr="00CA3F65" w:rsidRDefault="000562AC" w:rsidP="00EC039B">
      <w:pPr>
        <w:ind w:left="-720"/>
        <w:rPr>
          <w:rFonts w:ascii="Verdana" w:hAnsi="Verdana" w:cs="Arial"/>
          <w:sz w:val="20"/>
          <w:szCs w:val="20"/>
          <w:lang w:val="en-GB"/>
        </w:rPr>
      </w:pPr>
    </w:p>
    <w:p w14:paraId="497632F6" w14:textId="77777777" w:rsidR="000562AC" w:rsidRPr="00CA3F65"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568DEC72" w14:textId="77777777" w:rsidR="000562AC" w:rsidRPr="00CA3F65" w:rsidRDefault="000562AC" w:rsidP="00EC039B">
      <w:pPr>
        <w:ind w:left="-1080" w:right="-1074"/>
        <w:jc w:val="both"/>
        <w:rPr>
          <w:rFonts w:ascii="Verdana" w:hAnsi="Verdana" w:cs="Arial"/>
          <w:sz w:val="20"/>
          <w:szCs w:val="20"/>
          <w:lang w:val="en-GB"/>
        </w:rPr>
      </w:pPr>
    </w:p>
    <w:p w14:paraId="1DB4AC87" w14:textId="77777777" w:rsidR="000562AC" w:rsidRPr="00CA3F65"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374B8C16" w14:textId="77777777" w:rsidR="000562AC" w:rsidRPr="00CA3F65" w:rsidRDefault="000562AC" w:rsidP="00DA5FC3">
      <w:pPr>
        <w:ind w:left="-1080" w:right="-107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53AB4B93" w14:textId="77777777" w:rsidTr="005B374F">
        <w:tc>
          <w:tcPr>
            <w:tcW w:w="10620" w:type="dxa"/>
            <w:shd w:val="clear" w:color="auto" w:fill="9CC2E5"/>
          </w:tcPr>
          <w:p w14:paraId="10276DC8" w14:textId="77777777" w:rsidR="000562AC" w:rsidRPr="007568E9" w:rsidRDefault="000562AC" w:rsidP="007568E9">
            <w:pPr>
              <w:jc w:val="center"/>
              <w:rPr>
                <w:rFonts w:ascii="Verdana" w:hAnsi="Verdana" w:cs="Arial"/>
                <w:b/>
                <w:sz w:val="20"/>
                <w:szCs w:val="20"/>
                <w:lang w:val="en-GB"/>
              </w:rPr>
            </w:pPr>
            <w:bookmarkStart w:id="0" w:name="_GoBack"/>
            <w:bookmarkEnd w:id="0"/>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6D7F2FE6" w14:textId="77777777" w:rsidR="000562AC" w:rsidRPr="00CA3F65" w:rsidRDefault="000562AC" w:rsidP="007A7682">
      <w:pPr>
        <w:ind w:left="-1080"/>
        <w:rPr>
          <w:rFonts w:ascii="Verdana" w:hAnsi="Verdana" w:cs="Arial"/>
          <w:sz w:val="20"/>
          <w:szCs w:val="20"/>
          <w:lang w:val="en-GB"/>
        </w:rPr>
      </w:pPr>
    </w:p>
    <w:p w14:paraId="435D812B" w14:textId="6B54A493" w:rsidR="000562AC" w:rsidRPr="00CA3F65" w:rsidRDefault="000562AC" w:rsidP="001871CA">
      <w:pPr>
        <w:ind w:left="-1080"/>
        <w:jc w:val="both"/>
        <w:rPr>
          <w:rFonts w:ascii="Verdana" w:hAnsi="Verdana" w:cs="Arial"/>
          <w:sz w:val="20"/>
          <w:szCs w:val="20"/>
        </w:rPr>
      </w:pPr>
      <w:r w:rsidRPr="00CA3F65">
        <w:rPr>
          <w:rFonts w:ascii="Verdana" w:hAnsi="Verdana" w:cs="Arial"/>
          <w:sz w:val="20"/>
          <w:szCs w:val="20"/>
        </w:rPr>
        <w:t>Interviews will be held on</w:t>
      </w:r>
      <w:r w:rsidRPr="00CA3F65">
        <w:rPr>
          <w:rFonts w:ascii="Verdana" w:hAnsi="Verdana" w:cs="Arial"/>
          <w:b/>
          <w:sz w:val="20"/>
          <w:szCs w:val="20"/>
        </w:rPr>
        <w:t xml:space="preserve"> </w:t>
      </w:r>
      <w:r w:rsidR="00257090">
        <w:rPr>
          <w:rFonts w:ascii="Verdana" w:hAnsi="Verdana" w:cs="Arial"/>
          <w:sz w:val="20"/>
          <w:szCs w:val="20"/>
        </w:rPr>
        <w:t>F</w:t>
      </w:r>
      <w:r w:rsidR="00670BEE">
        <w:rPr>
          <w:rFonts w:ascii="Verdana" w:hAnsi="Verdana" w:cs="Arial"/>
          <w:sz w:val="20"/>
          <w:szCs w:val="20"/>
        </w:rPr>
        <w:t>ebruary 23</w:t>
      </w:r>
      <w:r w:rsidR="00670BEE" w:rsidRPr="00670BEE">
        <w:rPr>
          <w:rFonts w:ascii="Verdana" w:hAnsi="Verdana" w:cs="Arial"/>
          <w:sz w:val="20"/>
          <w:szCs w:val="20"/>
          <w:vertAlign w:val="superscript"/>
        </w:rPr>
        <w:t>rd</w:t>
      </w:r>
      <w:r w:rsidR="00670BEE">
        <w:rPr>
          <w:rFonts w:ascii="Verdana" w:hAnsi="Verdana" w:cs="Arial"/>
          <w:sz w:val="20"/>
          <w:szCs w:val="20"/>
        </w:rPr>
        <w:t xml:space="preserve"> and 24</w:t>
      </w:r>
      <w:r w:rsidR="00670BEE" w:rsidRPr="00670BEE">
        <w:rPr>
          <w:rFonts w:ascii="Verdana" w:hAnsi="Verdana" w:cs="Arial"/>
          <w:sz w:val="20"/>
          <w:szCs w:val="20"/>
          <w:vertAlign w:val="superscript"/>
        </w:rPr>
        <w:t>th</w:t>
      </w:r>
      <w:r w:rsidR="00670BEE">
        <w:rPr>
          <w:rFonts w:ascii="Verdana" w:hAnsi="Verdana" w:cs="Arial"/>
          <w:sz w:val="20"/>
          <w:szCs w:val="20"/>
        </w:rPr>
        <w:t>, 2023.</w:t>
      </w:r>
    </w:p>
    <w:p w14:paraId="753116C6" w14:textId="77777777" w:rsidR="000562AC" w:rsidRPr="00CA3F65" w:rsidRDefault="000562AC" w:rsidP="001871CA">
      <w:pPr>
        <w:ind w:left="-1080"/>
        <w:jc w:val="both"/>
        <w:rPr>
          <w:rFonts w:ascii="Verdana" w:hAnsi="Verdana" w:cs="Arial"/>
          <w:b/>
          <w:sz w:val="20"/>
          <w:szCs w:val="20"/>
        </w:rPr>
      </w:pPr>
    </w:p>
    <w:p w14:paraId="7743A70F" w14:textId="77777777" w:rsidR="000562AC" w:rsidRPr="00CA3F65" w:rsidRDefault="000562AC" w:rsidP="00D0415C">
      <w:pPr>
        <w:ind w:left="-1080" w:right="-852"/>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9"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14:paraId="796CD179" w14:textId="77777777" w:rsidR="000562AC" w:rsidRPr="00CA3F65" w:rsidRDefault="000562AC" w:rsidP="00DC663D">
      <w:pPr>
        <w:ind w:left="-1080"/>
        <w:jc w:val="both"/>
        <w:rPr>
          <w:rFonts w:ascii="Verdana" w:hAnsi="Verdana" w:cs="Arial"/>
          <w:b/>
          <w:sz w:val="20"/>
          <w:szCs w:val="20"/>
        </w:rPr>
      </w:pPr>
    </w:p>
    <w:p w14:paraId="5EAD05DE" w14:textId="6E5AB4DD" w:rsidR="000562AC" w:rsidRPr="00CA3F65" w:rsidRDefault="000562AC" w:rsidP="00DC663D">
      <w:pPr>
        <w:ind w:left="-1080"/>
        <w:jc w:val="both"/>
        <w:rPr>
          <w:rFonts w:ascii="Verdana" w:hAnsi="Verdana" w:cs="Arial"/>
          <w:sz w:val="20"/>
          <w:szCs w:val="20"/>
        </w:rPr>
      </w:pPr>
      <w:r w:rsidRPr="00CA3F65">
        <w:rPr>
          <w:rFonts w:ascii="Verdana" w:hAnsi="Verdana" w:cs="Arial"/>
          <w:sz w:val="20"/>
          <w:szCs w:val="20"/>
        </w:rPr>
        <w:t>For all ap</w:t>
      </w:r>
      <w:r w:rsidR="00FE6E04">
        <w:rPr>
          <w:rFonts w:ascii="Verdana" w:hAnsi="Verdana" w:cs="Arial"/>
          <w:sz w:val="20"/>
          <w:szCs w:val="20"/>
        </w:rPr>
        <w:t xml:space="preserve">plications, please quote ref:  AR2784MR </w:t>
      </w:r>
    </w:p>
    <w:p w14:paraId="2EC6F9AE" w14:textId="77777777" w:rsidR="000562AC" w:rsidRPr="00CA3F65" w:rsidRDefault="000562AC" w:rsidP="001871CA">
      <w:pPr>
        <w:ind w:left="-1080"/>
        <w:jc w:val="both"/>
        <w:rPr>
          <w:rFonts w:ascii="Verdana" w:hAnsi="Verdana" w:cs="Arial"/>
          <w:sz w:val="20"/>
          <w:szCs w:val="20"/>
        </w:rPr>
      </w:pPr>
    </w:p>
    <w:p w14:paraId="0398E85F" w14:textId="77777777" w:rsidR="00FE6E04" w:rsidRDefault="00FE6E04" w:rsidP="00FE6E04">
      <w:pPr>
        <w:pStyle w:val="NoSpacing"/>
        <w:ind w:left="-1080" w:right="-852"/>
        <w:jc w:val="both"/>
        <w:rPr>
          <w:rFonts w:ascii="Verdana" w:hAnsi="Verdana" w:cs="Arial"/>
          <w:sz w:val="20"/>
          <w:szCs w:val="20"/>
        </w:rPr>
      </w:pPr>
      <w:r>
        <w:rPr>
          <w:rFonts w:ascii="Verdana" w:hAnsi="Verdana"/>
          <w:sz w:val="20"/>
          <w:szCs w:val="20"/>
        </w:rPr>
        <w:t xml:space="preserve">Equality, diversity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xml:space="preserve">, LGBT Charter, Race Charters and </w:t>
      </w:r>
      <w:r w:rsidRPr="00921E3C">
        <w:rPr>
          <w:rFonts w:ascii="Verdana" w:hAnsi="Verdana"/>
          <w:sz w:val="20"/>
          <w:szCs w:val="20"/>
        </w:rPr>
        <w:t>Stonewall)</w:t>
      </w:r>
      <w:r>
        <w:rPr>
          <w:rFonts w:ascii="Verdana" w:hAnsi="Verdana"/>
          <w:sz w:val="20"/>
          <w:szCs w:val="20"/>
        </w:rPr>
        <w:t xml:space="preserve">. We celebrate diversity by promoting profiles of BAME, LGBTIQ+ staff and supporting networks including the Staff BAME Network; Staff with Disabilities Network; Staff LGBTIQ+ Network; and the Staff Parents &amp; Carers Network.  Full details available online: </w:t>
      </w:r>
      <w:hyperlink r:id="rId10" w:history="1">
        <w:r w:rsidRPr="00FE4889">
          <w:rPr>
            <w:rStyle w:val="Hyperlink"/>
            <w:rFonts w:ascii="Verdana" w:hAnsi="Verdana" w:cs="Arial"/>
            <w:sz w:val="20"/>
            <w:szCs w:val="20"/>
          </w:rPr>
          <w:t>https://www.st-andrews.ac.uk/hr/edi/</w:t>
        </w:r>
      </w:hyperlink>
    </w:p>
    <w:p w14:paraId="46AB88EF" w14:textId="77777777" w:rsidR="000562AC" w:rsidRPr="00CA3F65" w:rsidRDefault="000562AC" w:rsidP="001871CA">
      <w:pPr>
        <w:ind w:left="-1080"/>
        <w:jc w:val="both"/>
        <w:rPr>
          <w:rFonts w:ascii="Verdana" w:hAnsi="Verdana" w:cs="Arial"/>
          <w:sz w:val="20"/>
          <w:szCs w:val="20"/>
        </w:rPr>
      </w:pPr>
    </w:p>
    <w:p w14:paraId="3DB10301" w14:textId="77777777" w:rsidR="000562AC" w:rsidRDefault="000562AC" w:rsidP="001871CA">
      <w:pPr>
        <w:ind w:left="-1080"/>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14:paraId="4ACD1075" w14:textId="77777777" w:rsidR="000562AC" w:rsidRPr="00CA3F65" w:rsidRDefault="000562AC" w:rsidP="00C96F76">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0A07EE8C" w14:textId="77777777" w:rsidTr="005B374F">
        <w:tc>
          <w:tcPr>
            <w:tcW w:w="10620" w:type="dxa"/>
            <w:shd w:val="clear" w:color="auto" w:fill="9CC2E5"/>
          </w:tcPr>
          <w:p w14:paraId="37FD4334"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6D571D5D" w14:textId="77777777" w:rsidR="000562AC" w:rsidRPr="00CA3F65" w:rsidRDefault="000562AC" w:rsidP="00C96F76">
      <w:pPr>
        <w:pStyle w:val="BodyText2"/>
        <w:suppressAutoHyphens/>
        <w:ind w:left="-1080"/>
        <w:rPr>
          <w:rFonts w:ascii="Verdana" w:hAnsi="Verdana" w:cs="Arial"/>
          <w:sz w:val="20"/>
        </w:rPr>
      </w:pPr>
    </w:p>
    <w:p w14:paraId="420E74F1" w14:textId="77777777" w:rsidR="000562AC" w:rsidRPr="00CA3F65" w:rsidRDefault="000562AC" w:rsidP="00C96F76">
      <w:pPr>
        <w:pStyle w:val="BodyText2"/>
        <w:suppressAutoHyphens/>
        <w:ind w:left="-1080" w:right="-894"/>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3FA91AA4" w14:textId="77777777" w:rsidR="000562AC" w:rsidRPr="00CA3F65" w:rsidRDefault="000562AC" w:rsidP="00C96F76">
      <w:pPr>
        <w:pStyle w:val="BodyText2"/>
        <w:suppressAutoHyphens/>
        <w:ind w:left="-1080" w:right="-894"/>
        <w:rPr>
          <w:rFonts w:ascii="Verdana" w:hAnsi="Verdana" w:cs="Arial"/>
          <w:sz w:val="20"/>
          <w:lang w:val="en"/>
        </w:rPr>
      </w:pPr>
    </w:p>
    <w:p w14:paraId="556FDE4B" w14:textId="77777777" w:rsidR="001F6A05" w:rsidRDefault="000562AC" w:rsidP="001F6A05">
      <w:pPr>
        <w:pStyle w:val="BodyText2"/>
        <w:suppressAutoHyphens/>
        <w:ind w:left="-1080" w:right="-894"/>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3FAFBF7C" w14:textId="77777777" w:rsidR="001F6A05" w:rsidRDefault="001F6A05" w:rsidP="001F6A05">
      <w:pPr>
        <w:pStyle w:val="BodyText2"/>
        <w:suppressAutoHyphens/>
        <w:ind w:left="-1080" w:right="-894"/>
        <w:rPr>
          <w:rFonts w:ascii="Verdana" w:hAnsi="Verdana" w:cs="Arial"/>
          <w:sz w:val="20"/>
          <w:lang w:val="en"/>
        </w:rPr>
      </w:pPr>
    </w:p>
    <w:p w14:paraId="5451C286" w14:textId="77777777" w:rsidR="001F6A05" w:rsidRPr="00CA3F65" w:rsidRDefault="001F6A05" w:rsidP="00C96F76">
      <w:pPr>
        <w:pStyle w:val="BodyText2"/>
        <w:suppressAutoHyphens/>
        <w:ind w:left="-1080" w:right="-894"/>
        <w:rPr>
          <w:rFonts w:ascii="Verdana" w:hAnsi="Verdana" w:cs="Arial"/>
          <w:sz w:val="20"/>
          <w:lang w:val="en"/>
        </w:rPr>
      </w:pPr>
      <w:r w:rsidRPr="001F6A05">
        <w:rPr>
          <w:rFonts w:ascii="Verdana" w:hAnsi="Verdana"/>
          <w:bCs/>
          <w:sz w:val="20"/>
          <w:lang w:val="en"/>
        </w:rPr>
        <w:t>You are required to undertake the Information Security Essentials computer-based training course and adhere to its principles alongside related University Policy and Regulations.</w:t>
      </w:r>
    </w:p>
    <w:p w14:paraId="5FA07DA6" w14:textId="77777777" w:rsidR="000562AC" w:rsidRPr="00CA3F65" w:rsidRDefault="000562AC" w:rsidP="00C96F76">
      <w:pPr>
        <w:pStyle w:val="BodyText2"/>
        <w:suppressAutoHyphens/>
        <w:ind w:left="-1080" w:right="-894"/>
        <w:rPr>
          <w:rFonts w:ascii="Verdana" w:hAnsi="Verdana" w:cs="Arial"/>
          <w:sz w:val="20"/>
        </w:rPr>
      </w:pPr>
    </w:p>
    <w:p w14:paraId="2B012385" w14:textId="77777777"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65BC7377" w14:textId="77777777" w:rsidR="000562AC" w:rsidRPr="00CA3F65" w:rsidRDefault="000562AC" w:rsidP="00C96F76">
      <w:pPr>
        <w:pStyle w:val="BodyText2"/>
        <w:suppressAutoHyphens/>
        <w:ind w:left="-1080" w:right="-894"/>
        <w:rPr>
          <w:rFonts w:ascii="Verdana" w:hAnsi="Verdana" w:cs="Arial"/>
          <w:sz w:val="20"/>
        </w:rPr>
      </w:pPr>
    </w:p>
    <w:p w14:paraId="09A68762" w14:textId="77777777"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54A46456" w14:textId="77777777" w:rsidR="000562AC" w:rsidRPr="00CA3F65" w:rsidRDefault="000562AC" w:rsidP="00C96F76">
      <w:pPr>
        <w:ind w:left="-1080" w:right="-894"/>
        <w:jc w:val="both"/>
        <w:rPr>
          <w:rFonts w:ascii="Verdana" w:hAnsi="Verdana" w:cs="Arial"/>
          <w:sz w:val="20"/>
          <w:szCs w:val="20"/>
        </w:rPr>
      </w:pPr>
    </w:p>
    <w:p w14:paraId="41AA17C0" w14:textId="77777777"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14:paraId="355DF8CB" w14:textId="77777777" w:rsidR="000562AC" w:rsidRPr="00CA3F65" w:rsidRDefault="000562AC" w:rsidP="00C96F76">
      <w:pPr>
        <w:ind w:left="-1080" w:right="-894"/>
        <w:jc w:val="both"/>
        <w:rPr>
          <w:rFonts w:ascii="Verdana" w:hAnsi="Verdana" w:cs="Arial"/>
          <w:sz w:val="20"/>
          <w:szCs w:val="20"/>
        </w:rPr>
      </w:pPr>
    </w:p>
    <w:p w14:paraId="711E47A1" w14:textId="77777777"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You may, with reasonable notice, be required to work within other Schools/Units within the University of St Andrews.</w:t>
      </w:r>
    </w:p>
    <w:p w14:paraId="31AEDB0F" w14:textId="77777777" w:rsidR="000562AC" w:rsidRPr="00CA3F65" w:rsidRDefault="000562AC" w:rsidP="00C96F76">
      <w:pPr>
        <w:ind w:left="-1080" w:right="-894"/>
        <w:jc w:val="both"/>
        <w:rPr>
          <w:rFonts w:ascii="Verdana" w:hAnsi="Verdana" w:cs="Arial"/>
          <w:sz w:val="20"/>
          <w:szCs w:val="20"/>
        </w:rPr>
      </w:pPr>
    </w:p>
    <w:p w14:paraId="1C1693C3" w14:textId="77777777"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lastRenderedPageBreak/>
        <w:t>You have the responsibility to engage with the University’s commitment to Environmental Sustainability in order to reduce its waste, energy consumption and carbon footprint.</w:t>
      </w:r>
    </w:p>
    <w:p w14:paraId="292F53FE" w14:textId="77777777" w:rsidR="00706011" w:rsidRDefault="00706011" w:rsidP="00706011">
      <w:pPr>
        <w:ind w:left="-1080" w:right="-1074"/>
        <w:jc w:val="both"/>
        <w:rPr>
          <w:rFonts w:ascii="Verdana" w:hAnsi="Verdana" w:cs="Arial"/>
          <w:b/>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06011" w:rsidRPr="007568E9" w14:paraId="3B687D7D" w14:textId="77777777" w:rsidTr="00486FA7">
        <w:tc>
          <w:tcPr>
            <w:tcW w:w="10620" w:type="dxa"/>
            <w:shd w:val="clear" w:color="auto" w:fill="9CC2E5"/>
          </w:tcPr>
          <w:p w14:paraId="17B5FAF0" w14:textId="77777777" w:rsidR="00706011" w:rsidRPr="007568E9" w:rsidRDefault="00706011" w:rsidP="00486FA7">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32A2F602" w14:textId="77777777" w:rsidR="00706011" w:rsidRDefault="00706011" w:rsidP="00706011">
      <w:pPr>
        <w:ind w:left="-1080" w:right="-1074"/>
        <w:jc w:val="both"/>
        <w:rPr>
          <w:rFonts w:ascii="Verdana" w:hAnsi="Verdana" w:cs="Arial"/>
          <w:b/>
          <w:sz w:val="20"/>
          <w:szCs w:val="20"/>
          <w:lang w:val="en-GB"/>
        </w:rPr>
      </w:pPr>
    </w:p>
    <w:p w14:paraId="30C47D26" w14:textId="77777777" w:rsidR="00706011" w:rsidRPr="0082459A" w:rsidRDefault="00706011" w:rsidP="00706011">
      <w:pPr>
        <w:ind w:left="-1080" w:right="-1074"/>
        <w:jc w:val="both"/>
        <w:rPr>
          <w:rFonts w:ascii="Verdana" w:hAnsi="Verdana" w:cs="Arial"/>
          <w:sz w:val="20"/>
          <w:szCs w:val="20"/>
        </w:rPr>
      </w:pPr>
      <w:r w:rsidRPr="0082459A">
        <w:rPr>
          <w:rFonts w:ascii="Verdana" w:hAnsi="Verdana" w:cs="Arial"/>
          <w:sz w:val="20"/>
          <w:szCs w:val="20"/>
        </w:rPr>
        <w:t>Third oldest university in English speaking world</w:t>
      </w:r>
    </w:p>
    <w:p w14:paraId="7D01ED26" w14:textId="77777777" w:rsidR="00706011" w:rsidRPr="0082459A" w:rsidRDefault="00706011" w:rsidP="00706011">
      <w:pPr>
        <w:ind w:left="-1080" w:right="-1074"/>
        <w:jc w:val="both"/>
        <w:rPr>
          <w:rFonts w:ascii="Verdana" w:hAnsi="Verdana" w:cs="Arial"/>
          <w:sz w:val="20"/>
          <w:szCs w:val="20"/>
        </w:rPr>
      </w:pPr>
    </w:p>
    <w:p w14:paraId="4DF3BC8C" w14:textId="77777777" w:rsidR="00706011" w:rsidRPr="0082459A" w:rsidRDefault="00706011" w:rsidP="00706011">
      <w:pPr>
        <w:ind w:left="-1080" w:right="-1074"/>
        <w:jc w:val="both"/>
        <w:rPr>
          <w:rFonts w:ascii="Verdana" w:hAnsi="Verdana" w:cs="Arial"/>
          <w:sz w:val="20"/>
          <w:szCs w:val="20"/>
        </w:rPr>
      </w:pPr>
      <w:r w:rsidRPr="0082459A">
        <w:rPr>
          <w:rFonts w:ascii="Verdana" w:hAnsi="Verdana" w:cs="Arial"/>
          <w:sz w:val="20"/>
          <w:szCs w:val="20"/>
        </w:rPr>
        <w:t xml:space="preserve">Consistently ranked </w:t>
      </w:r>
      <w:hyperlink r:id="rId11" w:history="1">
        <w:r w:rsidRPr="0082459A">
          <w:rPr>
            <w:rStyle w:val="Hyperlink"/>
            <w:rFonts w:ascii="Verdana" w:hAnsi="Verdana" w:cs="Arial"/>
            <w:sz w:val="20"/>
            <w:szCs w:val="20"/>
          </w:rPr>
          <w:t>one of the UK’s top five universities</w:t>
        </w:r>
      </w:hyperlink>
    </w:p>
    <w:p w14:paraId="1A951683" w14:textId="77777777" w:rsidR="00706011" w:rsidRPr="0082459A" w:rsidRDefault="00706011" w:rsidP="00706011">
      <w:pPr>
        <w:ind w:left="-1080" w:right="-1074"/>
        <w:jc w:val="both"/>
        <w:rPr>
          <w:rFonts w:ascii="Verdana" w:hAnsi="Verdana" w:cs="Arial"/>
          <w:sz w:val="20"/>
          <w:szCs w:val="20"/>
        </w:rPr>
      </w:pPr>
    </w:p>
    <w:p w14:paraId="648D5649" w14:textId="77777777" w:rsidR="00706011" w:rsidRPr="0082459A" w:rsidRDefault="00706011" w:rsidP="00706011">
      <w:pPr>
        <w:ind w:left="-1080" w:right="-1074"/>
        <w:jc w:val="both"/>
        <w:rPr>
          <w:rFonts w:ascii="Verdana" w:hAnsi="Verdana" w:cs="Arial"/>
          <w:sz w:val="20"/>
          <w:szCs w:val="20"/>
        </w:rPr>
      </w:pPr>
      <w:r w:rsidRPr="0082459A">
        <w:rPr>
          <w:rFonts w:ascii="Verdana" w:hAnsi="Verdana" w:cs="Arial"/>
          <w:sz w:val="20"/>
          <w:szCs w:val="20"/>
        </w:rPr>
        <w:t xml:space="preserve">Award-winning </w:t>
      </w:r>
      <w:hyperlink r:id="rId12" w:history="1">
        <w:r w:rsidRPr="0082459A">
          <w:rPr>
            <w:rStyle w:val="Hyperlink"/>
            <w:rFonts w:ascii="Verdana" w:hAnsi="Verdana" w:cs="Arial"/>
            <w:sz w:val="20"/>
            <w:szCs w:val="20"/>
          </w:rPr>
          <w:t>teaching quality and student experience</w:t>
        </w:r>
      </w:hyperlink>
    </w:p>
    <w:p w14:paraId="1D341F4A" w14:textId="77777777" w:rsidR="00706011" w:rsidRPr="0082459A" w:rsidRDefault="00706011" w:rsidP="00706011">
      <w:pPr>
        <w:ind w:left="-1080" w:right="-1074"/>
        <w:jc w:val="both"/>
        <w:rPr>
          <w:rFonts w:ascii="Verdana" w:hAnsi="Verdana" w:cs="Arial"/>
          <w:sz w:val="20"/>
          <w:szCs w:val="20"/>
        </w:rPr>
      </w:pPr>
    </w:p>
    <w:p w14:paraId="73A11B84" w14:textId="77777777" w:rsidR="00706011" w:rsidRPr="0082459A" w:rsidRDefault="00706011" w:rsidP="00706011">
      <w:pPr>
        <w:ind w:left="-1080" w:right="-1074"/>
        <w:jc w:val="both"/>
        <w:rPr>
          <w:rFonts w:ascii="Verdana" w:hAnsi="Verdana" w:cs="Arial"/>
          <w:sz w:val="20"/>
          <w:szCs w:val="20"/>
        </w:rPr>
      </w:pPr>
      <w:r w:rsidRPr="0082459A">
        <w:rPr>
          <w:rFonts w:ascii="Verdana" w:hAnsi="Verdana" w:cs="Arial"/>
          <w:sz w:val="20"/>
          <w:szCs w:val="20"/>
        </w:rPr>
        <w:t xml:space="preserve">Top in UK for </w:t>
      </w:r>
      <w:hyperlink r:id="rId13" w:history="1">
        <w:r w:rsidRPr="0082459A">
          <w:rPr>
            <w:rStyle w:val="Hyperlink"/>
            <w:rFonts w:ascii="Verdana" w:hAnsi="Verdana" w:cs="Arial"/>
            <w:sz w:val="20"/>
            <w:szCs w:val="20"/>
          </w:rPr>
          <w:t>student satisfaction</w:t>
        </w:r>
      </w:hyperlink>
    </w:p>
    <w:p w14:paraId="06A99BA8" w14:textId="77777777" w:rsidR="00706011" w:rsidRPr="0082459A" w:rsidRDefault="00706011" w:rsidP="00706011">
      <w:pPr>
        <w:ind w:left="-1080" w:right="-1074"/>
        <w:jc w:val="both"/>
        <w:rPr>
          <w:rFonts w:ascii="Verdana" w:hAnsi="Verdana" w:cs="Arial"/>
          <w:sz w:val="20"/>
          <w:szCs w:val="20"/>
        </w:rPr>
      </w:pPr>
    </w:p>
    <w:p w14:paraId="33C52385" w14:textId="77777777" w:rsidR="00706011" w:rsidRPr="0082459A" w:rsidRDefault="00706011" w:rsidP="00706011">
      <w:pPr>
        <w:ind w:left="-1080" w:right="-1074"/>
        <w:jc w:val="both"/>
        <w:rPr>
          <w:rFonts w:ascii="Verdana" w:hAnsi="Verdana" w:cs="Arial"/>
          <w:sz w:val="20"/>
          <w:szCs w:val="20"/>
        </w:rPr>
      </w:pPr>
      <w:r w:rsidRPr="0082459A">
        <w:rPr>
          <w:rFonts w:ascii="Verdana" w:hAnsi="Verdana" w:cs="Arial"/>
          <w:sz w:val="20"/>
          <w:szCs w:val="20"/>
        </w:rPr>
        <w:t>Research-intensive – ranked 14</w:t>
      </w:r>
      <w:r w:rsidRPr="0082459A">
        <w:rPr>
          <w:rFonts w:ascii="Verdana" w:hAnsi="Verdana" w:cs="Arial"/>
          <w:sz w:val="20"/>
          <w:szCs w:val="20"/>
          <w:vertAlign w:val="superscript"/>
        </w:rPr>
        <w:t>th</w:t>
      </w:r>
      <w:r w:rsidRPr="0082459A">
        <w:rPr>
          <w:rFonts w:ascii="Verdana" w:hAnsi="Verdana" w:cs="Arial"/>
          <w:sz w:val="20"/>
          <w:szCs w:val="20"/>
        </w:rPr>
        <w:t xml:space="preserve"> in </w:t>
      </w:r>
      <w:hyperlink r:id="rId14" w:history="1">
        <w:r w:rsidRPr="0082459A">
          <w:rPr>
            <w:rStyle w:val="Hyperlink"/>
            <w:rFonts w:ascii="Verdana" w:hAnsi="Verdana" w:cs="Arial"/>
            <w:sz w:val="20"/>
            <w:szCs w:val="20"/>
          </w:rPr>
          <w:t>UK Research Excellence Framework</w:t>
        </w:r>
      </w:hyperlink>
    </w:p>
    <w:p w14:paraId="2CF07498" w14:textId="77777777" w:rsidR="00706011" w:rsidRPr="0082459A" w:rsidRDefault="00706011" w:rsidP="00706011">
      <w:pPr>
        <w:ind w:left="-1080" w:right="-1074"/>
        <w:jc w:val="both"/>
        <w:rPr>
          <w:rFonts w:ascii="Verdana" w:hAnsi="Verdana" w:cs="Arial"/>
          <w:sz w:val="20"/>
          <w:szCs w:val="20"/>
        </w:rPr>
      </w:pPr>
    </w:p>
    <w:p w14:paraId="1FB5A571" w14:textId="77777777" w:rsidR="00706011" w:rsidRPr="0082459A" w:rsidRDefault="00706011" w:rsidP="00706011">
      <w:pPr>
        <w:ind w:left="-1080" w:right="-1074"/>
        <w:jc w:val="both"/>
        <w:rPr>
          <w:rFonts w:ascii="Verdana" w:hAnsi="Verdana" w:cs="Arial"/>
          <w:sz w:val="20"/>
          <w:szCs w:val="20"/>
        </w:rPr>
      </w:pPr>
      <w:r w:rsidRPr="0082459A">
        <w:rPr>
          <w:rFonts w:ascii="Verdana" w:hAnsi="Verdana" w:cs="Arial"/>
          <w:sz w:val="20"/>
          <w:szCs w:val="20"/>
        </w:rPr>
        <w:t xml:space="preserve">Athena Swann </w:t>
      </w:r>
      <w:hyperlink r:id="rId15" w:history="1">
        <w:r w:rsidRPr="0082459A">
          <w:rPr>
            <w:rStyle w:val="Hyperlink"/>
            <w:rFonts w:ascii="Verdana" w:hAnsi="Verdana" w:cs="Arial"/>
            <w:sz w:val="20"/>
            <w:szCs w:val="20"/>
          </w:rPr>
          <w:t>Bronze Award holder</w:t>
        </w:r>
      </w:hyperlink>
    </w:p>
    <w:p w14:paraId="169898B3" w14:textId="77777777" w:rsidR="00706011" w:rsidRPr="0082459A" w:rsidRDefault="00706011" w:rsidP="00706011">
      <w:pPr>
        <w:ind w:left="-1080" w:right="-1074"/>
        <w:jc w:val="both"/>
        <w:rPr>
          <w:rFonts w:ascii="Verdana" w:hAnsi="Verdana" w:cs="Arial"/>
          <w:sz w:val="20"/>
          <w:szCs w:val="20"/>
        </w:rPr>
      </w:pPr>
    </w:p>
    <w:p w14:paraId="7726CACA" w14:textId="77777777" w:rsidR="00706011" w:rsidRPr="0082459A" w:rsidRDefault="00FE6E04" w:rsidP="00706011">
      <w:pPr>
        <w:ind w:left="-1080" w:right="-1074"/>
        <w:jc w:val="both"/>
        <w:rPr>
          <w:rFonts w:ascii="Verdana" w:hAnsi="Verdana" w:cs="Arial"/>
          <w:sz w:val="20"/>
          <w:szCs w:val="20"/>
        </w:rPr>
      </w:pPr>
      <w:hyperlink r:id="rId16" w:history="1">
        <w:r w:rsidR="00706011" w:rsidRPr="0082459A">
          <w:rPr>
            <w:rStyle w:val="Hyperlink"/>
            <w:rFonts w:ascii="Verdana" w:hAnsi="Verdana" w:cs="Arial"/>
            <w:sz w:val="20"/>
            <w:szCs w:val="20"/>
          </w:rPr>
          <w:t>Strategy</w:t>
        </w:r>
      </w:hyperlink>
      <w:r w:rsidR="00706011" w:rsidRPr="0082459A">
        <w:rPr>
          <w:rFonts w:ascii="Verdana" w:hAnsi="Verdana" w:cs="Arial"/>
          <w:sz w:val="20"/>
          <w:szCs w:val="20"/>
        </w:rPr>
        <w:t xml:space="preserve"> founded on ambition to be World-Leading, Diverse, Global, Entrepreneurial and Socially Responsible.</w:t>
      </w:r>
    </w:p>
    <w:p w14:paraId="263E9754" w14:textId="77777777" w:rsidR="00706011" w:rsidRPr="0082459A" w:rsidRDefault="00706011" w:rsidP="00706011">
      <w:pPr>
        <w:ind w:left="-1080" w:right="-1074"/>
        <w:jc w:val="both"/>
        <w:rPr>
          <w:rFonts w:ascii="Verdana" w:hAnsi="Verdana" w:cs="Arial"/>
          <w:sz w:val="20"/>
          <w:szCs w:val="20"/>
        </w:rPr>
      </w:pPr>
    </w:p>
    <w:p w14:paraId="4A403361" w14:textId="77777777" w:rsidR="00706011" w:rsidRPr="0082459A" w:rsidRDefault="00706011" w:rsidP="00706011">
      <w:pPr>
        <w:ind w:left="-1080" w:right="-1074"/>
        <w:jc w:val="both"/>
        <w:rPr>
          <w:rFonts w:ascii="Verdana" w:hAnsi="Verdana" w:cs="Arial"/>
          <w:sz w:val="20"/>
          <w:szCs w:val="20"/>
        </w:rPr>
      </w:pPr>
      <w:r w:rsidRPr="0082459A">
        <w:rPr>
          <w:rFonts w:ascii="Verdana" w:hAnsi="Verdana" w:cs="Arial"/>
          <w:sz w:val="20"/>
          <w:szCs w:val="20"/>
        </w:rPr>
        <w:t>Over 9000 students and 2500 staff</w:t>
      </w:r>
    </w:p>
    <w:p w14:paraId="1BFFDD1E" w14:textId="77777777" w:rsidR="00706011" w:rsidRPr="0082459A" w:rsidRDefault="00706011" w:rsidP="00706011">
      <w:pPr>
        <w:ind w:left="-1080" w:right="-1074"/>
        <w:jc w:val="both"/>
        <w:rPr>
          <w:rFonts w:ascii="Verdana" w:hAnsi="Verdana" w:cs="Arial"/>
          <w:sz w:val="20"/>
          <w:szCs w:val="20"/>
        </w:rPr>
      </w:pPr>
    </w:p>
    <w:p w14:paraId="41D28950" w14:textId="77777777" w:rsidR="00706011" w:rsidRPr="0082459A" w:rsidRDefault="00706011" w:rsidP="00706011">
      <w:pPr>
        <w:ind w:left="-1080" w:right="-1074"/>
        <w:jc w:val="both"/>
        <w:rPr>
          <w:rFonts w:ascii="Verdana" w:hAnsi="Verdana" w:cs="Arial"/>
          <w:sz w:val="20"/>
          <w:szCs w:val="20"/>
        </w:rPr>
      </w:pPr>
      <w:r w:rsidRPr="0082459A">
        <w:rPr>
          <w:rFonts w:ascii="Verdana" w:hAnsi="Verdana" w:cs="Arial"/>
          <w:sz w:val="20"/>
          <w:szCs w:val="20"/>
        </w:rPr>
        <w:t>Highly international – over 45% of students and staff are from outwith the UK</w:t>
      </w:r>
    </w:p>
    <w:p w14:paraId="44EA8B7E" w14:textId="77777777" w:rsidR="00706011" w:rsidRPr="0082459A" w:rsidRDefault="00706011" w:rsidP="00706011">
      <w:pPr>
        <w:ind w:left="-1080" w:right="-1074"/>
        <w:jc w:val="both"/>
        <w:rPr>
          <w:rFonts w:ascii="Verdana" w:hAnsi="Verdana" w:cs="Arial"/>
          <w:sz w:val="20"/>
          <w:szCs w:val="20"/>
        </w:rPr>
      </w:pPr>
    </w:p>
    <w:p w14:paraId="74F63AE9" w14:textId="77777777" w:rsidR="00706011" w:rsidRPr="0082459A" w:rsidRDefault="00706011" w:rsidP="00706011">
      <w:pPr>
        <w:ind w:left="-1080" w:right="-1074"/>
        <w:jc w:val="both"/>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253EEA31" w14:textId="77777777" w:rsidR="00706011" w:rsidRPr="0082459A" w:rsidRDefault="00706011" w:rsidP="00706011">
      <w:pPr>
        <w:ind w:left="-1080" w:right="-1074"/>
        <w:jc w:val="both"/>
        <w:rPr>
          <w:rFonts w:ascii="Verdana" w:hAnsi="Verdana" w:cs="Arial"/>
          <w:sz w:val="20"/>
          <w:szCs w:val="20"/>
        </w:rPr>
      </w:pPr>
    </w:p>
    <w:p w14:paraId="79AB22DA" w14:textId="77777777" w:rsidR="00706011" w:rsidRPr="0082459A" w:rsidRDefault="00706011" w:rsidP="00706011">
      <w:pPr>
        <w:ind w:left="-1080" w:right="-1074"/>
        <w:jc w:val="both"/>
        <w:rPr>
          <w:rFonts w:ascii="Verdana" w:hAnsi="Verdana" w:cs="Arial"/>
          <w:sz w:val="20"/>
          <w:szCs w:val="20"/>
        </w:rPr>
      </w:pPr>
      <w:r w:rsidRPr="0082459A">
        <w:rPr>
          <w:rFonts w:ascii="Verdana" w:hAnsi="Verdana" w:cs="Arial"/>
          <w:sz w:val="20"/>
          <w:szCs w:val="20"/>
        </w:rPr>
        <w:t xml:space="preserve">Top quality </w:t>
      </w:r>
      <w:hyperlink r:id="rId17"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18" w:history="1">
        <w:r w:rsidRPr="0082459A">
          <w:rPr>
            <w:rStyle w:val="Hyperlink"/>
            <w:rFonts w:ascii="Verdana" w:hAnsi="Verdana" w:cs="Arial"/>
            <w:sz w:val="20"/>
            <w:szCs w:val="20"/>
          </w:rPr>
          <w:t>music</w:t>
        </w:r>
      </w:hyperlink>
      <w:r w:rsidRPr="0082459A">
        <w:rPr>
          <w:rFonts w:ascii="Verdana" w:hAnsi="Verdana" w:cs="Arial"/>
          <w:sz w:val="20"/>
          <w:szCs w:val="20"/>
        </w:rPr>
        <w:t xml:space="preserve"> and </w:t>
      </w:r>
      <w:hyperlink r:id="rId19"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14:paraId="35650938" w14:textId="77777777" w:rsidR="00706011" w:rsidRPr="0082459A" w:rsidRDefault="00706011" w:rsidP="00706011">
      <w:pPr>
        <w:ind w:left="-1080" w:right="-1074"/>
        <w:jc w:val="both"/>
        <w:rPr>
          <w:rFonts w:ascii="Verdana" w:hAnsi="Verdana" w:cs="Arial"/>
          <w:sz w:val="20"/>
          <w:szCs w:val="20"/>
        </w:rPr>
      </w:pPr>
    </w:p>
    <w:p w14:paraId="001F8549" w14:textId="77777777" w:rsidR="00706011" w:rsidRPr="0082459A" w:rsidRDefault="00706011" w:rsidP="00706011">
      <w:pPr>
        <w:ind w:left="-1080" w:right="-1074"/>
        <w:jc w:val="both"/>
        <w:rPr>
          <w:rFonts w:ascii="Verdana" w:hAnsi="Verdana" w:cs="Arial"/>
          <w:sz w:val="20"/>
          <w:szCs w:val="20"/>
        </w:rPr>
      </w:pPr>
      <w:r w:rsidRPr="0082459A">
        <w:rPr>
          <w:rFonts w:ascii="Verdana" w:hAnsi="Verdana" w:cs="Arial"/>
          <w:sz w:val="20"/>
          <w:szCs w:val="20"/>
        </w:rPr>
        <w:t xml:space="preserve">Committed to sustainability and a </w:t>
      </w:r>
      <w:hyperlink r:id="rId20" w:history="1">
        <w:r w:rsidRPr="0082459A">
          <w:rPr>
            <w:rStyle w:val="Hyperlink"/>
            <w:rFonts w:ascii="Verdana" w:hAnsi="Verdana" w:cs="Arial"/>
            <w:sz w:val="20"/>
            <w:szCs w:val="20"/>
          </w:rPr>
          <w:t>pioneer of green energy solutions</w:t>
        </w:r>
      </w:hyperlink>
    </w:p>
    <w:p w14:paraId="5448F020" w14:textId="77777777" w:rsidR="00706011" w:rsidRPr="00CA3F65" w:rsidRDefault="00706011" w:rsidP="00706011">
      <w:pPr>
        <w:ind w:left="-1080" w:right="-1074"/>
        <w:jc w:val="both"/>
        <w:rPr>
          <w:rFonts w:ascii="Verdana" w:hAnsi="Verdana" w:cs="Arial"/>
          <w:b/>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706011" w:rsidRPr="007568E9" w14:paraId="57CFA7E7" w14:textId="77777777" w:rsidTr="00486FA7">
        <w:tc>
          <w:tcPr>
            <w:tcW w:w="10578" w:type="dxa"/>
            <w:shd w:val="clear" w:color="auto" w:fill="9CC2E5"/>
          </w:tcPr>
          <w:p w14:paraId="0D30D4B8" w14:textId="77777777" w:rsidR="00706011" w:rsidRPr="007568E9" w:rsidRDefault="00706011" w:rsidP="00486FA7">
            <w:pPr>
              <w:rPr>
                <w:rFonts w:ascii="Verdana" w:hAnsi="Verdana" w:cs="Arial"/>
                <w:b/>
                <w:sz w:val="20"/>
                <w:szCs w:val="20"/>
                <w:lang w:val="en-GB"/>
              </w:rPr>
            </w:pPr>
          </w:p>
          <w:p w14:paraId="255D5795" w14:textId="77777777" w:rsidR="00706011" w:rsidRPr="007568E9" w:rsidRDefault="00706011" w:rsidP="00486FA7">
            <w:pPr>
              <w:rPr>
                <w:rFonts w:ascii="Verdana" w:hAnsi="Verdana" w:cs="Arial"/>
                <w:b/>
                <w:sz w:val="20"/>
                <w:szCs w:val="20"/>
                <w:lang w:val="en-GB"/>
              </w:rPr>
            </w:pPr>
            <w:r w:rsidRPr="007568E9">
              <w:rPr>
                <w:rFonts w:ascii="Verdana" w:hAnsi="Verdana" w:cs="Arial"/>
                <w:b/>
                <w:sz w:val="20"/>
                <w:szCs w:val="20"/>
                <w:lang w:val="en-GB"/>
              </w:rPr>
              <w:t xml:space="preserve">The University &amp; Town </w:t>
            </w:r>
          </w:p>
          <w:p w14:paraId="08F5C693" w14:textId="77777777" w:rsidR="00706011" w:rsidRPr="007568E9" w:rsidRDefault="00706011" w:rsidP="00486FA7">
            <w:pPr>
              <w:ind w:left="-1080"/>
              <w:jc w:val="center"/>
              <w:rPr>
                <w:rFonts w:ascii="Verdana" w:hAnsi="Verdana" w:cs="Arial"/>
                <w:sz w:val="20"/>
                <w:szCs w:val="20"/>
                <w:lang w:val="en-GB"/>
              </w:rPr>
            </w:pPr>
          </w:p>
        </w:tc>
      </w:tr>
    </w:tbl>
    <w:p w14:paraId="54693317" w14:textId="77777777" w:rsidR="00706011" w:rsidRDefault="00706011" w:rsidP="00706011">
      <w:pPr>
        <w:ind w:left="-1080" w:right="-1234"/>
        <w:jc w:val="both"/>
        <w:rPr>
          <w:rFonts w:ascii="Verdana" w:hAnsi="Verdana" w:cs="Arial"/>
          <w:sz w:val="20"/>
          <w:szCs w:val="20"/>
        </w:rPr>
      </w:pPr>
    </w:p>
    <w:p w14:paraId="62D9E1F4" w14:textId="77777777" w:rsidR="00706011" w:rsidRPr="0082459A" w:rsidRDefault="00706011" w:rsidP="00706011">
      <w:pPr>
        <w:ind w:left="-1080" w:right="-852"/>
        <w:jc w:val="both"/>
        <w:rPr>
          <w:rFonts w:ascii="Verdana" w:hAnsi="Verdana" w:cs="Arial"/>
          <w:sz w:val="20"/>
          <w:szCs w:val="20"/>
        </w:rPr>
      </w:pPr>
      <w:r w:rsidRPr="0082459A">
        <w:rPr>
          <w:rFonts w:ascii="Verdana" w:hAnsi="Verdana" w:cs="Arial"/>
          <w:sz w:val="20"/>
          <w:szCs w:val="20"/>
        </w:rPr>
        <w:t xml:space="preserve">Founded in the early 15th century, St Andrews is Scotland’s first university and one of the oldest in the world. </w:t>
      </w:r>
    </w:p>
    <w:p w14:paraId="5BBE3D5B" w14:textId="77777777" w:rsidR="00706011" w:rsidRPr="0082459A" w:rsidRDefault="00706011" w:rsidP="00706011">
      <w:pPr>
        <w:ind w:left="-1080" w:right="-852"/>
        <w:jc w:val="both"/>
        <w:rPr>
          <w:rFonts w:ascii="Verdana" w:hAnsi="Verdana" w:cs="Arial"/>
          <w:sz w:val="20"/>
          <w:szCs w:val="20"/>
        </w:rPr>
      </w:pPr>
    </w:p>
    <w:p w14:paraId="2C44C598" w14:textId="77777777" w:rsidR="00706011" w:rsidRPr="0082459A" w:rsidRDefault="00706011" w:rsidP="00706011">
      <w:pPr>
        <w:ind w:left="-1080" w:right="-852"/>
        <w:jc w:val="both"/>
        <w:rPr>
          <w:rFonts w:ascii="Verdana" w:hAnsi="Verdana" w:cs="Arial"/>
          <w:sz w:val="20"/>
          <w:szCs w:val="20"/>
        </w:rPr>
      </w:pPr>
      <w:r w:rsidRPr="0082459A">
        <w:rPr>
          <w:rFonts w:ascii="Verdana" w:hAnsi="Verdana" w:cs="Arial"/>
          <w:sz w:val="20"/>
          <w:szCs w:val="20"/>
        </w:rPr>
        <w:t xml:space="preserve">Situated on the east coast of Scotland and framed by countryside, beaches and cliffs, </w:t>
      </w:r>
      <w:hyperlink r:id="rId21" w:history="1">
        <w:r w:rsidRPr="0082459A">
          <w:rPr>
            <w:rStyle w:val="Hyperlink"/>
            <w:rFonts w:ascii="Verdana" w:hAnsi="Verdana" w:cs="Arial"/>
            <w:sz w:val="20"/>
            <w:szCs w:val="20"/>
          </w:rPr>
          <w:t>the town of St Andrews</w:t>
        </w:r>
      </w:hyperlink>
      <w:r w:rsidRPr="0082459A">
        <w:rPr>
          <w:rFonts w:ascii="Verdana" w:hAnsi="Verdana" w:cs="Arial"/>
          <w:sz w:val="20"/>
          <w:szCs w:val="20"/>
        </w:rPr>
        <w:t xml:space="preserve"> was once the centre of the nation’s political and religious life.</w:t>
      </w:r>
    </w:p>
    <w:p w14:paraId="655D2385" w14:textId="77777777" w:rsidR="00706011" w:rsidRPr="0082459A" w:rsidRDefault="00706011" w:rsidP="00706011">
      <w:pPr>
        <w:ind w:left="-1080" w:right="-852"/>
        <w:jc w:val="both"/>
        <w:rPr>
          <w:rFonts w:ascii="Verdana" w:hAnsi="Verdana" w:cs="Arial"/>
          <w:sz w:val="20"/>
          <w:szCs w:val="20"/>
        </w:rPr>
      </w:pPr>
    </w:p>
    <w:p w14:paraId="41289436" w14:textId="77777777" w:rsidR="00706011" w:rsidRPr="0082459A" w:rsidRDefault="00706011" w:rsidP="00706011">
      <w:pPr>
        <w:ind w:left="-1080" w:right="-852"/>
        <w:jc w:val="both"/>
        <w:rPr>
          <w:rFonts w:ascii="Verdana" w:hAnsi="Verdana" w:cs="Arial"/>
          <w:sz w:val="20"/>
          <w:szCs w:val="20"/>
        </w:rPr>
      </w:pPr>
      <w:r w:rsidRPr="0082459A">
        <w:rPr>
          <w:rFonts w:ascii="Verdana" w:hAnsi="Verdana" w:cs="Arial"/>
          <w:sz w:val="20"/>
          <w:szCs w:val="20"/>
        </w:rPr>
        <w:t>Today, it’s a vibrant academic town with a distinctively cosmopolitan feel where students and university staff account for more than half of the local population.</w:t>
      </w:r>
    </w:p>
    <w:p w14:paraId="4CCAAEDD" w14:textId="77777777" w:rsidR="00706011" w:rsidRPr="0082459A" w:rsidRDefault="00706011" w:rsidP="00706011">
      <w:pPr>
        <w:ind w:left="-1080" w:right="-852"/>
        <w:jc w:val="both"/>
        <w:rPr>
          <w:rFonts w:ascii="Verdana" w:hAnsi="Verdana" w:cs="Arial"/>
          <w:sz w:val="20"/>
          <w:szCs w:val="20"/>
        </w:rPr>
      </w:pPr>
    </w:p>
    <w:p w14:paraId="16A3268F" w14:textId="77777777" w:rsidR="00706011" w:rsidRPr="0082459A" w:rsidRDefault="00706011" w:rsidP="00706011">
      <w:pPr>
        <w:ind w:left="-1080" w:right="-852"/>
        <w:jc w:val="both"/>
        <w:rPr>
          <w:rFonts w:ascii="Verdana" w:hAnsi="Verdana" w:cs="Arial"/>
          <w:sz w:val="20"/>
          <w:szCs w:val="20"/>
        </w:rPr>
      </w:pPr>
      <w:r w:rsidRPr="0082459A">
        <w:rPr>
          <w:rFonts w:ascii="Verdana" w:hAnsi="Verdana" w:cs="Arial"/>
          <w:sz w:val="20"/>
          <w:szCs w:val="20"/>
        </w:rPr>
        <w:t>The University of St Andrews is a diverse and international community of almost 12,000 students and staff, typically of over 140 nationalities. It has over 9000 students, just over 7,000 of them undergraduates, and employs approximately 2,500 staff - made up of c. 1,190 in the academic job families and c 1,350 in the non-academic job families.</w:t>
      </w:r>
    </w:p>
    <w:p w14:paraId="0C0B005D" w14:textId="77777777" w:rsidR="00706011" w:rsidRPr="0082459A" w:rsidRDefault="00706011" w:rsidP="00706011">
      <w:pPr>
        <w:ind w:left="-1080" w:right="-852"/>
        <w:jc w:val="both"/>
        <w:rPr>
          <w:rFonts w:ascii="Verdana" w:hAnsi="Verdana" w:cs="Arial"/>
          <w:sz w:val="20"/>
          <w:szCs w:val="20"/>
        </w:rPr>
      </w:pPr>
    </w:p>
    <w:p w14:paraId="1D199D0B" w14:textId="77777777" w:rsidR="00706011" w:rsidRPr="0082459A" w:rsidRDefault="00706011" w:rsidP="00706011">
      <w:pPr>
        <w:ind w:left="-1080" w:right="-852"/>
        <w:jc w:val="both"/>
        <w:rPr>
          <w:rFonts w:ascii="Verdana" w:hAnsi="Verdana" w:cs="Arial"/>
          <w:sz w:val="20"/>
          <w:szCs w:val="20"/>
        </w:rPr>
      </w:pPr>
      <w:r w:rsidRPr="0082459A">
        <w:rPr>
          <w:rFonts w:ascii="Verdana" w:hAnsi="Verdana" w:cs="Arial"/>
          <w:sz w:val="20"/>
          <w:szCs w:val="20"/>
        </w:rPr>
        <w:t xml:space="preserve">Under the leadership of current </w:t>
      </w:r>
      <w:hyperlink r:id="rId22" w:history="1">
        <w:r w:rsidRPr="0082459A">
          <w:rPr>
            <w:rStyle w:val="Hyperlink"/>
            <w:rFonts w:ascii="Verdana" w:hAnsi="Verdana" w:cs="Arial"/>
            <w:sz w:val="20"/>
            <w:szCs w:val="20"/>
          </w:rPr>
          <w:t>Principal Professor Sally Mapstone</w:t>
        </w:r>
      </w:hyperlink>
      <w:r w:rsidRPr="0082459A">
        <w:rPr>
          <w:rFonts w:ascii="Verdana" w:hAnsi="Verdana" w:cs="Arial"/>
          <w:sz w:val="20"/>
          <w:szCs w:val="20"/>
        </w:rPr>
        <w:t xml:space="preserve">, the University’s </w:t>
      </w:r>
      <w:hyperlink r:id="rId23" w:history="1">
        <w:r w:rsidRPr="0082459A">
          <w:rPr>
            <w:rStyle w:val="Hyperlink"/>
            <w:rFonts w:ascii="Verdana" w:hAnsi="Verdana" w:cs="Arial"/>
            <w:sz w:val="20"/>
            <w:szCs w:val="20"/>
          </w:rPr>
          <w:t>Strategy (2018-23)</w:t>
        </w:r>
      </w:hyperlink>
      <w:r w:rsidRPr="0082459A">
        <w:rPr>
          <w:rFonts w:ascii="Verdana" w:hAnsi="Verdana" w:cs="Arial"/>
          <w:sz w:val="20"/>
          <w:szCs w:val="20"/>
        </w:rPr>
        <w:t xml:space="preserve"> is to broaden its global influence, become more diverse and consolidate its long-held position amongst the top five universities in the UK.</w:t>
      </w:r>
    </w:p>
    <w:p w14:paraId="7AAA7DBE" w14:textId="77777777" w:rsidR="00706011" w:rsidRPr="0082459A" w:rsidRDefault="00706011" w:rsidP="00706011">
      <w:pPr>
        <w:ind w:left="-1080" w:right="-852"/>
        <w:jc w:val="both"/>
        <w:rPr>
          <w:rFonts w:ascii="Verdana" w:hAnsi="Verdana" w:cs="Arial"/>
          <w:sz w:val="20"/>
          <w:szCs w:val="20"/>
        </w:rPr>
      </w:pPr>
    </w:p>
    <w:p w14:paraId="79A6DE8D" w14:textId="77777777" w:rsidR="00706011" w:rsidRPr="0082459A" w:rsidRDefault="00706011" w:rsidP="00706011">
      <w:pPr>
        <w:ind w:left="-1080" w:right="-852"/>
        <w:jc w:val="both"/>
        <w:rPr>
          <w:rFonts w:ascii="Verdana" w:hAnsi="Verdana" w:cs="Arial"/>
          <w:sz w:val="20"/>
          <w:szCs w:val="20"/>
        </w:rPr>
      </w:pPr>
      <w:r w:rsidRPr="0082459A">
        <w:rPr>
          <w:rFonts w:ascii="Verdana" w:hAnsi="Verdana" w:cs="Arial"/>
          <w:sz w:val="20"/>
          <w:szCs w:val="20"/>
        </w:rPr>
        <w:t>The plan sets out St Andrews’ ambitions to grow its international profile, champion diversity and inclusivity, expand its portfolio of world-leading research, develop stronger links with industry and embed a new culture of entrepreneurship among students and staff.</w:t>
      </w:r>
    </w:p>
    <w:p w14:paraId="11B4C33B" w14:textId="77777777" w:rsidR="00706011" w:rsidRPr="0082459A" w:rsidRDefault="00706011" w:rsidP="00706011">
      <w:pPr>
        <w:ind w:left="-1080" w:right="-852"/>
        <w:jc w:val="both"/>
        <w:rPr>
          <w:rFonts w:ascii="Verdana" w:hAnsi="Verdana" w:cs="Arial"/>
          <w:sz w:val="20"/>
          <w:szCs w:val="20"/>
        </w:rPr>
      </w:pPr>
    </w:p>
    <w:p w14:paraId="5EB27996" w14:textId="77777777" w:rsidR="00706011" w:rsidRPr="0082459A" w:rsidRDefault="00706011" w:rsidP="00706011">
      <w:pPr>
        <w:ind w:left="-1080" w:right="-852"/>
        <w:jc w:val="both"/>
        <w:rPr>
          <w:rFonts w:ascii="Verdana" w:hAnsi="Verdana" w:cs="Arial"/>
          <w:sz w:val="20"/>
          <w:szCs w:val="20"/>
        </w:rPr>
      </w:pPr>
      <w:r w:rsidRPr="0082459A">
        <w:rPr>
          <w:rFonts w:ascii="Verdana" w:hAnsi="Verdana" w:cs="Arial"/>
          <w:sz w:val="20"/>
          <w:szCs w:val="20"/>
        </w:rPr>
        <w:t>It also places social responsibility at its heart, with a pledge to manage growth in student numbers, foster a growing culture of sustainability and pursue a research and teaching agenda for the wider public good.</w:t>
      </w:r>
    </w:p>
    <w:p w14:paraId="7FEF5072" w14:textId="77777777" w:rsidR="00706011" w:rsidRPr="0082459A" w:rsidRDefault="00706011" w:rsidP="00706011">
      <w:pPr>
        <w:ind w:left="-1080" w:right="-852"/>
        <w:jc w:val="both"/>
        <w:rPr>
          <w:rFonts w:ascii="Verdana" w:hAnsi="Verdana" w:cs="Arial"/>
          <w:sz w:val="20"/>
          <w:szCs w:val="20"/>
        </w:rPr>
      </w:pPr>
    </w:p>
    <w:p w14:paraId="1AEE2744" w14:textId="77777777" w:rsidR="00706011" w:rsidRPr="0082459A" w:rsidRDefault="00706011" w:rsidP="00706011">
      <w:pPr>
        <w:ind w:left="-1080" w:right="-852"/>
        <w:jc w:val="both"/>
        <w:rPr>
          <w:rFonts w:ascii="Verdana" w:hAnsi="Verdana" w:cs="Arial"/>
          <w:sz w:val="20"/>
          <w:szCs w:val="20"/>
        </w:rPr>
      </w:pPr>
      <w:r w:rsidRPr="0082459A">
        <w:rPr>
          <w:rFonts w:ascii="Verdana" w:hAnsi="Verdana" w:cs="Arial"/>
          <w:sz w:val="20"/>
          <w:szCs w:val="20"/>
        </w:rPr>
        <w:t xml:space="preserve">The University is one of Europe’s most research-intensive seats of learning. In the </w:t>
      </w:r>
      <w:hyperlink r:id="rId24" w:history="1">
        <w:r w:rsidRPr="0082459A">
          <w:rPr>
            <w:rStyle w:val="Hyperlink"/>
            <w:rFonts w:ascii="Verdana" w:hAnsi="Verdana" w:cs="Arial"/>
            <w:sz w:val="20"/>
            <w:szCs w:val="20"/>
          </w:rPr>
          <w:t>Research Excellence Framework (REF) 2014</w:t>
        </w:r>
      </w:hyperlink>
      <w:r w:rsidRPr="0082459A">
        <w:rPr>
          <w:rFonts w:ascii="Verdana" w:hAnsi="Verdana" w:cs="Arial"/>
          <w:sz w:val="20"/>
          <w:szCs w:val="20"/>
        </w:rPr>
        <w:t xml:space="preserve"> it was ranked top in Scotland for quality of research output and one of the UK’s top 20 research universities.</w:t>
      </w:r>
    </w:p>
    <w:p w14:paraId="3D652D4D" w14:textId="77777777" w:rsidR="00706011" w:rsidRPr="0082459A" w:rsidRDefault="00706011" w:rsidP="00706011">
      <w:pPr>
        <w:ind w:left="-1080" w:right="-852"/>
        <w:jc w:val="both"/>
        <w:rPr>
          <w:rFonts w:ascii="Verdana" w:hAnsi="Verdana" w:cs="Arial"/>
          <w:sz w:val="20"/>
          <w:szCs w:val="20"/>
        </w:rPr>
      </w:pPr>
    </w:p>
    <w:p w14:paraId="6D87B564" w14:textId="77777777" w:rsidR="00706011" w:rsidRPr="0082459A" w:rsidRDefault="00706011" w:rsidP="00706011">
      <w:pPr>
        <w:ind w:left="-1080" w:right="-852"/>
        <w:jc w:val="both"/>
        <w:rPr>
          <w:rFonts w:ascii="Verdana" w:hAnsi="Verdana" w:cs="Arial"/>
          <w:sz w:val="20"/>
          <w:szCs w:val="20"/>
        </w:rPr>
      </w:pPr>
      <w:r w:rsidRPr="0082459A">
        <w:rPr>
          <w:rFonts w:ascii="Verdana" w:hAnsi="Verdana" w:cs="Arial"/>
          <w:sz w:val="20"/>
          <w:szCs w:val="20"/>
        </w:rPr>
        <w:t xml:space="preserve">St Andrews is consistently held to be one of the United Kingdom’s top five universities in university league tables compiled by </w:t>
      </w:r>
      <w:hyperlink r:id="rId25" w:history="1">
        <w:r w:rsidRPr="0082459A">
          <w:rPr>
            <w:rStyle w:val="Hyperlink"/>
            <w:rFonts w:ascii="Verdana" w:hAnsi="Verdana" w:cs="Arial"/>
            <w:sz w:val="20"/>
            <w:szCs w:val="20"/>
          </w:rPr>
          <w:t>The Times and The Sunday Times</w:t>
        </w:r>
      </w:hyperlink>
      <w:r w:rsidRPr="0082459A">
        <w:rPr>
          <w:rFonts w:ascii="Verdana" w:hAnsi="Verdana" w:cs="Arial"/>
          <w:sz w:val="20"/>
          <w:szCs w:val="20"/>
        </w:rPr>
        <w:t xml:space="preserve">, </w:t>
      </w:r>
      <w:hyperlink r:id="rId26" w:history="1">
        <w:r w:rsidRPr="0082459A">
          <w:rPr>
            <w:rStyle w:val="Hyperlink"/>
            <w:rFonts w:ascii="Verdana" w:hAnsi="Verdana" w:cs="Arial"/>
            <w:sz w:val="20"/>
            <w:szCs w:val="20"/>
          </w:rPr>
          <w:t>The Guardian</w:t>
        </w:r>
      </w:hyperlink>
      <w:r w:rsidRPr="0082459A">
        <w:rPr>
          <w:rFonts w:ascii="Verdana" w:hAnsi="Verdana" w:cs="Arial"/>
          <w:sz w:val="20"/>
          <w:szCs w:val="20"/>
        </w:rPr>
        <w:t xml:space="preserve"> and </w:t>
      </w:r>
      <w:hyperlink r:id="rId27" w:history="1">
        <w:r w:rsidRPr="0082459A">
          <w:rPr>
            <w:rStyle w:val="Hyperlink"/>
            <w:rFonts w:ascii="Verdana" w:hAnsi="Verdana" w:cs="Arial"/>
            <w:sz w:val="20"/>
            <w:szCs w:val="20"/>
          </w:rPr>
          <w:t>The Complete University Guide</w:t>
        </w:r>
      </w:hyperlink>
      <w:r w:rsidRPr="0082459A">
        <w:rPr>
          <w:rFonts w:ascii="Verdana" w:hAnsi="Verdana" w:cs="Arial"/>
          <w:sz w:val="20"/>
          <w:szCs w:val="20"/>
        </w:rPr>
        <w:t>.</w:t>
      </w:r>
    </w:p>
    <w:p w14:paraId="0A46B60B" w14:textId="77777777" w:rsidR="00706011" w:rsidRPr="0082459A" w:rsidRDefault="00706011" w:rsidP="00706011">
      <w:pPr>
        <w:ind w:left="-1080" w:right="-852"/>
        <w:jc w:val="both"/>
        <w:rPr>
          <w:rFonts w:ascii="Verdana" w:hAnsi="Verdana" w:cs="Arial"/>
          <w:sz w:val="20"/>
          <w:szCs w:val="20"/>
        </w:rPr>
      </w:pPr>
    </w:p>
    <w:p w14:paraId="55C26916" w14:textId="77777777" w:rsidR="00706011" w:rsidRPr="0082459A" w:rsidRDefault="00706011" w:rsidP="00706011">
      <w:pPr>
        <w:ind w:left="-1080" w:right="-852"/>
        <w:jc w:val="both"/>
        <w:rPr>
          <w:rStyle w:val="Hyperlink"/>
          <w:rFonts w:ascii="Verdana" w:hAnsi="Verdana" w:cs="Arial"/>
          <w:sz w:val="20"/>
          <w:szCs w:val="20"/>
        </w:rPr>
      </w:pPr>
      <w:r w:rsidRPr="0082459A">
        <w:rPr>
          <w:rFonts w:ascii="Verdana" w:hAnsi="Verdana" w:cs="Arial"/>
          <w:sz w:val="20"/>
          <w:szCs w:val="20"/>
        </w:rPr>
        <w:t xml:space="preserve">It has frequently been rated the leading university in Scotland for </w:t>
      </w:r>
      <w:hyperlink r:id="rId28" w:history="1">
        <w:r w:rsidRPr="0082459A">
          <w:rPr>
            <w:rStyle w:val="Hyperlink"/>
            <w:rFonts w:ascii="Verdana" w:hAnsi="Verdana" w:cs="Arial"/>
            <w:sz w:val="20"/>
            <w:szCs w:val="20"/>
          </w:rPr>
          <w:t>teaching quality and academic experience</w:t>
        </w:r>
      </w:hyperlink>
      <w:r w:rsidRPr="0082459A">
        <w:rPr>
          <w:rFonts w:ascii="Verdana" w:hAnsi="Verdana" w:cs="Arial"/>
          <w:sz w:val="20"/>
          <w:szCs w:val="20"/>
        </w:rPr>
        <w:t xml:space="preserve">, and in the National Student Survey 2018/19 was </w:t>
      </w:r>
      <w:r w:rsidRPr="0082459A">
        <w:rPr>
          <w:rFonts w:ascii="Verdana" w:hAnsi="Verdana" w:cs="Arial"/>
          <w:sz w:val="20"/>
          <w:szCs w:val="20"/>
        </w:rPr>
        <w:fldChar w:fldCharType="begin"/>
      </w:r>
      <w:r w:rsidRPr="0082459A">
        <w:rPr>
          <w:rFonts w:ascii="Verdana" w:hAnsi="Verdana" w:cs="Arial"/>
          <w:sz w:val="20"/>
          <w:szCs w:val="20"/>
        </w:rPr>
        <w:instrText xml:space="preserve"> HYPERLINK "https://news.st-andrews.ac.uk/archive/a-decade-at-the-top-for-scotlands-first-university/" </w:instrText>
      </w:r>
      <w:r w:rsidRPr="0082459A">
        <w:rPr>
          <w:rFonts w:ascii="Verdana" w:hAnsi="Verdana" w:cs="Arial"/>
          <w:sz w:val="20"/>
          <w:szCs w:val="20"/>
        </w:rPr>
        <w:fldChar w:fldCharType="separate"/>
      </w:r>
      <w:r w:rsidRPr="0082459A">
        <w:rPr>
          <w:rStyle w:val="Hyperlink"/>
          <w:rFonts w:ascii="Verdana" w:hAnsi="Verdana" w:cs="Arial"/>
          <w:sz w:val="20"/>
          <w:szCs w:val="20"/>
        </w:rPr>
        <w:t>the leading mainstream UK university for student satisfaction.</w:t>
      </w:r>
    </w:p>
    <w:p w14:paraId="1E464776" w14:textId="77777777" w:rsidR="00706011" w:rsidRPr="0082459A" w:rsidRDefault="00706011" w:rsidP="00706011">
      <w:pPr>
        <w:ind w:left="-1080" w:right="-852"/>
        <w:jc w:val="both"/>
        <w:rPr>
          <w:rFonts w:ascii="Verdana" w:hAnsi="Verdana" w:cs="Arial"/>
          <w:sz w:val="20"/>
          <w:szCs w:val="20"/>
        </w:rPr>
      </w:pPr>
      <w:r w:rsidRPr="0082459A">
        <w:rPr>
          <w:rFonts w:ascii="Verdana" w:hAnsi="Verdana" w:cs="Arial"/>
          <w:sz w:val="20"/>
          <w:szCs w:val="20"/>
        </w:rPr>
        <w:fldChar w:fldCharType="end"/>
      </w:r>
    </w:p>
    <w:p w14:paraId="093044E0" w14:textId="77777777" w:rsidR="00706011" w:rsidRPr="0082459A" w:rsidRDefault="00706011" w:rsidP="00706011">
      <w:pPr>
        <w:ind w:left="-1080" w:right="-852"/>
        <w:jc w:val="both"/>
        <w:rPr>
          <w:rStyle w:val="Hyperlink"/>
          <w:rFonts w:ascii="Verdana" w:hAnsi="Verdana" w:cs="Arial"/>
          <w:sz w:val="20"/>
          <w:szCs w:val="20"/>
        </w:rPr>
      </w:pPr>
      <w:r w:rsidRPr="0082459A">
        <w:rPr>
          <w:rFonts w:ascii="Verdana" w:hAnsi="Verdana" w:cs="Arial"/>
          <w:sz w:val="20"/>
          <w:szCs w:val="20"/>
        </w:rPr>
        <w:t xml:space="preserve">In international and world rankings St Andrews scores highly for teaching quality, research, international outlook and citations. It is currently a World Top 100 institution in the </w:t>
      </w:r>
      <w:r w:rsidRPr="0082459A">
        <w:rPr>
          <w:rFonts w:ascii="Verdana" w:hAnsi="Verdana" w:cs="Arial"/>
          <w:sz w:val="20"/>
          <w:szCs w:val="20"/>
        </w:rPr>
        <w:fldChar w:fldCharType="begin"/>
      </w:r>
      <w:r w:rsidRPr="0082459A">
        <w:rPr>
          <w:rFonts w:ascii="Verdana" w:hAnsi="Verdana" w:cs="Arial"/>
          <w:sz w:val="20"/>
          <w:szCs w:val="20"/>
        </w:rPr>
        <w:instrText xml:space="preserve"> HYPERLINK "https://www.topuniversities.com/university-rankings/world-university-rankings/2019" </w:instrText>
      </w:r>
      <w:r w:rsidRPr="0082459A">
        <w:rPr>
          <w:rFonts w:ascii="Verdana" w:hAnsi="Verdana" w:cs="Arial"/>
          <w:sz w:val="20"/>
          <w:szCs w:val="20"/>
        </w:rPr>
        <w:fldChar w:fldCharType="separate"/>
      </w:r>
      <w:r w:rsidRPr="0082459A">
        <w:rPr>
          <w:rStyle w:val="Hyperlink"/>
          <w:rFonts w:ascii="Verdana" w:hAnsi="Verdana" w:cs="Arial"/>
          <w:sz w:val="20"/>
          <w:szCs w:val="20"/>
        </w:rPr>
        <w:t>QS World University Rankings 2019.</w:t>
      </w:r>
    </w:p>
    <w:p w14:paraId="1BCEF209" w14:textId="77777777" w:rsidR="00706011" w:rsidRPr="0082459A" w:rsidRDefault="00706011" w:rsidP="00706011">
      <w:pPr>
        <w:ind w:left="-1080" w:right="-852"/>
        <w:jc w:val="both"/>
        <w:rPr>
          <w:rFonts w:ascii="Verdana" w:hAnsi="Verdana" w:cs="Arial"/>
          <w:sz w:val="20"/>
          <w:szCs w:val="20"/>
        </w:rPr>
      </w:pPr>
      <w:r w:rsidRPr="0082459A">
        <w:rPr>
          <w:rFonts w:ascii="Verdana" w:hAnsi="Verdana" w:cs="Arial"/>
          <w:sz w:val="20"/>
          <w:szCs w:val="20"/>
        </w:rPr>
        <w:fldChar w:fldCharType="end"/>
      </w:r>
    </w:p>
    <w:p w14:paraId="6D2800A2" w14:textId="77777777" w:rsidR="00706011" w:rsidRPr="0082459A" w:rsidRDefault="00706011" w:rsidP="00706011">
      <w:pPr>
        <w:ind w:left="-1080" w:right="-852"/>
        <w:jc w:val="both"/>
        <w:rPr>
          <w:rFonts w:ascii="Verdana" w:hAnsi="Verdana" w:cs="Arial"/>
          <w:sz w:val="20"/>
          <w:szCs w:val="20"/>
        </w:rPr>
      </w:pPr>
      <w:r w:rsidRPr="0082459A">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14:paraId="32AD3DFD" w14:textId="77777777" w:rsidR="00706011" w:rsidRPr="0082459A" w:rsidRDefault="00706011" w:rsidP="00706011">
      <w:pPr>
        <w:ind w:left="-1080" w:right="-852"/>
        <w:jc w:val="both"/>
        <w:rPr>
          <w:rFonts w:ascii="Verdana" w:hAnsi="Verdana" w:cs="Arial"/>
          <w:sz w:val="20"/>
          <w:szCs w:val="20"/>
        </w:rPr>
      </w:pPr>
    </w:p>
    <w:p w14:paraId="3B2FE58F" w14:textId="77777777" w:rsidR="00706011" w:rsidRPr="0082459A" w:rsidRDefault="00706011" w:rsidP="00706011">
      <w:pPr>
        <w:ind w:left="-1080" w:right="-852"/>
        <w:jc w:val="both"/>
        <w:rPr>
          <w:rFonts w:ascii="Verdana" w:hAnsi="Verdana" w:cs="Arial"/>
          <w:sz w:val="20"/>
          <w:szCs w:val="20"/>
        </w:rPr>
      </w:pPr>
      <w:r w:rsidRPr="0082459A">
        <w:rPr>
          <w:rFonts w:ascii="Verdana" w:hAnsi="Verdana" w:cs="Arial"/>
          <w:sz w:val="20"/>
          <w:szCs w:val="20"/>
        </w:rPr>
        <w:t xml:space="preserve">The University typically averages 12 applications per place and has not offered Clearing places for over a decade. St Andrews has highly challenging academic entry requirements to attract only the most academically potent students in the Arts, Sciences, Medicine and Divinity. </w:t>
      </w:r>
    </w:p>
    <w:p w14:paraId="37865FD7" w14:textId="77777777" w:rsidR="00706011" w:rsidRPr="0082459A" w:rsidRDefault="00706011" w:rsidP="00706011">
      <w:pPr>
        <w:ind w:left="-1080" w:right="-852"/>
        <w:jc w:val="both"/>
        <w:rPr>
          <w:rFonts w:ascii="Verdana" w:hAnsi="Verdana" w:cs="Arial"/>
          <w:sz w:val="20"/>
          <w:szCs w:val="20"/>
        </w:rPr>
      </w:pPr>
    </w:p>
    <w:p w14:paraId="39177A1F" w14:textId="77777777" w:rsidR="00706011" w:rsidRPr="0082459A" w:rsidRDefault="00706011" w:rsidP="00706011">
      <w:pPr>
        <w:ind w:left="-1080" w:right="-852"/>
        <w:jc w:val="both"/>
        <w:rPr>
          <w:rStyle w:val="Hyperlink"/>
          <w:rFonts w:ascii="Verdana" w:hAnsi="Verdana" w:cs="Arial"/>
          <w:sz w:val="20"/>
          <w:szCs w:val="20"/>
        </w:rPr>
      </w:pPr>
      <w:r w:rsidRPr="0082459A">
        <w:rPr>
          <w:rFonts w:ascii="Verdana" w:hAnsi="Verdana" w:cs="Arial"/>
          <w:sz w:val="20"/>
          <w:szCs w:val="20"/>
        </w:rPr>
        <w:t xml:space="preserve">St Andrews holds an Institutional </w:t>
      </w:r>
      <w:hyperlink r:id="rId29" w:history="1">
        <w:r w:rsidRPr="0082459A">
          <w:rPr>
            <w:rStyle w:val="Hyperlink"/>
            <w:rFonts w:ascii="Verdana" w:hAnsi="Verdana" w:cs="Arial"/>
            <w:sz w:val="20"/>
            <w:szCs w:val="20"/>
          </w:rPr>
          <w:t>Athena SWAN Bronze Award</w:t>
        </w:r>
      </w:hyperlink>
      <w:r w:rsidRPr="0082459A">
        <w:rPr>
          <w:rFonts w:ascii="Verdana" w:hAnsi="Verdana" w:cs="Arial"/>
          <w:sz w:val="20"/>
          <w:szCs w:val="20"/>
        </w:rPr>
        <w:t xml:space="preserve">, while the Schools of Biology, Physics &amp; Astronomy and Psychology and Neuroscience have achieved </w:t>
      </w:r>
      <w:r w:rsidRPr="0082459A">
        <w:rPr>
          <w:rFonts w:ascii="Verdana" w:hAnsi="Verdana" w:cs="Arial"/>
          <w:sz w:val="20"/>
          <w:szCs w:val="20"/>
        </w:rPr>
        <w:fldChar w:fldCharType="begin"/>
      </w:r>
      <w:r w:rsidRPr="0082459A">
        <w:rPr>
          <w:rFonts w:ascii="Verdana" w:hAnsi="Verdana" w:cs="Arial"/>
          <w:sz w:val="20"/>
          <w:szCs w:val="20"/>
        </w:rPr>
        <w:instrText xml:space="preserve"> HYPERLINK "https://www.st-andrews.ac.uk/hr/edi/sex_gender/athenaswansupport/" </w:instrText>
      </w:r>
      <w:r w:rsidRPr="0082459A">
        <w:rPr>
          <w:rFonts w:ascii="Verdana" w:hAnsi="Verdana" w:cs="Arial"/>
          <w:sz w:val="20"/>
          <w:szCs w:val="20"/>
        </w:rPr>
        <w:fldChar w:fldCharType="separate"/>
      </w:r>
      <w:r w:rsidRPr="0082459A">
        <w:rPr>
          <w:rStyle w:val="Hyperlink"/>
          <w:rFonts w:ascii="Verdana" w:hAnsi="Verdana" w:cs="Arial"/>
          <w:sz w:val="20"/>
          <w:szCs w:val="20"/>
        </w:rPr>
        <w:t xml:space="preserve">Athena SWAN Silver Awards. </w:t>
      </w:r>
    </w:p>
    <w:p w14:paraId="54B4C7E2" w14:textId="77777777" w:rsidR="00706011" w:rsidRPr="0082459A" w:rsidRDefault="00706011" w:rsidP="00706011">
      <w:pPr>
        <w:ind w:left="-1080" w:right="-852"/>
        <w:jc w:val="both"/>
        <w:rPr>
          <w:rFonts w:ascii="Verdana" w:hAnsi="Verdana" w:cs="Arial"/>
          <w:sz w:val="20"/>
          <w:szCs w:val="20"/>
        </w:rPr>
      </w:pPr>
      <w:r w:rsidRPr="0082459A">
        <w:rPr>
          <w:rFonts w:ascii="Verdana" w:hAnsi="Verdana" w:cs="Arial"/>
          <w:sz w:val="20"/>
          <w:szCs w:val="20"/>
        </w:rPr>
        <w:fldChar w:fldCharType="end"/>
      </w:r>
    </w:p>
    <w:p w14:paraId="36651406" w14:textId="77777777" w:rsidR="00706011" w:rsidRPr="00336394" w:rsidRDefault="00706011" w:rsidP="00706011">
      <w:pPr>
        <w:ind w:left="-1080" w:right="-852"/>
        <w:jc w:val="both"/>
        <w:rPr>
          <w:rFonts w:ascii="Verdana" w:hAnsi="Verdana" w:cs="Arial"/>
          <w:b/>
          <w:sz w:val="20"/>
          <w:szCs w:val="20"/>
        </w:rPr>
      </w:pPr>
    </w:p>
    <w:p w14:paraId="5EBE0BBC" w14:textId="77777777" w:rsidR="00DD6A3B" w:rsidRPr="000B24F4" w:rsidRDefault="00DD6A3B" w:rsidP="00706011">
      <w:pPr>
        <w:ind w:left="-1080" w:right="-1074"/>
        <w:jc w:val="both"/>
        <w:rPr>
          <w:rFonts w:ascii="Verdana" w:hAnsi="Verdana" w:cs="Arial"/>
          <w:sz w:val="20"/>
          <w:szCs w:val="20"/>
        </w:rPr>
      </w:pPr>
    </w:p>
    <w:sectPr w:rsidR="00DD6A3B" w:rsidRPr="000B24F4" w:rsidSect="00F71BDF">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82EF5" w14:textId="77777777" w:rsidR="00CF47F0" w:rsidRDefault="00CF47F0" w:rsidP="00ED23AC">
      <w:r>
        <w:separator/>
      </w:r>
    </w:p>
  </w:endnote>
  <w:endnote w:type="continuationSeparator" w:id="0">
    <w:p w14:paraId="5D128B67" w14:textId="77777777" w:rsidR="00CF47F0" w:rsidRDefault="00CF47F0" w:rsidP="00ED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0D970" w14:textId="77777777" w:rsidR="00CF47F0" w:rsidRDefault="00CF47F0" w:rsidP="00ED23AC">
      <w:r>
        <w:separator/>
      </w:r>
    </w:p>
  </w:footnote>
  <w:footnote w:type="continuationSeparator" w:id="0">
    <w:p w14:paraId="32CCA967" w14:textId="77777777" w:rsidR="00CF47F0" w:rsidRDefault="00CF47F0" w:rsidP="00ED2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9"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0" w15:restartNumberingAfterBreak="0">
    <w:nsid w:val="47FD0151"/>
    <w:multiLevelType w:val="hybridMultilevel"/>
    <w:tmpl w:val="39167960"/>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3"/>
  </w:num>
  <w:num w:numId="4">
    <w:abstractNumId w:val="1"/>
  </w:num>
  <w:num w:numId="5">
    <w:abstractNumId w:val="11"/>
  </w:num>
  <w:num w:numId="6">
    <w:abstractNumId w:val="15"/>
  </w:num>
  <w:num w:numId="7">
    <w:abstractNumId w:val="6"/>
  </w:num>
  <w:num w:numId="8">
    <w:abstractNumId w:val="12"/>
  </w:num>
  <w:num w:numId="9">
    <w:abstractNumId w:val="7"/>
  </w:num>
  <w:num w:numId="10">
    <w:abstractNumId w:val="5"/>
  </w:num>
  <w:num w:numId="11">
    <w:abstractNumId w:val="2"/>
  </w:num>
  <w:num w:numId="12">
    <w:abstractNumId w:val="16"/>
  </w:num>
  <w:num w:numId="13">
    <w:abstractNumId w:val="3"/>
  </w:num>
  <w:num w:numId="14">
    <w:abstractNumId w:val="14"/>
  </w:num>
  <w:num w:numId="15">
    <w:abstractNumId w:val="4"/>
  </w:num>
  <w:num w:numId="16">
    <w:abstractNumId w:val="0"/>
  </w:num>
  <w:num w:numId="17">
    <w:abstractNumId w:val="8"/>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9"/>
    <w:rsid w:val="000038E7"/>
    <w:rsid w:val="000045AB"/>
    <w:rsid w:val="0003070A"/>
    <w:rsid w:val="00037FB2"/>
    <w:rsid w:val="00046658"/>
    <w:rsid w:val="000562AC"/>
    <w:rsid w:val="00065F35"/>
    <w:rsid w:val="000664CE"/>
    <w:rsid w:val="000942FD"/>
    <w:rsid w:val="000A200C"/>
    <w:rsid w:val="000A72EF"/>
    <w:rsid w:val="000B2B34"/>
    <w:rsid w:val="000C091C"/>
    <w:rsid w:val="000D432B"/>
    <w:rsid w:val="000E0634"/>
    <w:rsid w:val="000F028C"/>
    <w:rsid w:val="000F3F62"/>
    <w:rsid w:val="00121531"/>
    <w:rsid w:val="00144C22"/>
    <w:rsid w:val="00147114"/>
    <w:rsid w:val="001561C2"/>
    <w:rsid w:val="00157D6D"/>
    <w:rsid w:val="00184E83"/>
    <w:rsid w:val="001871CA"/>
    <w:rsid w:val="0019446C"/>
    <w:rsid w:val="00195EFB"/>
    <w:rsid w:val="001A31B4"/>
    <w:rsid w:val="001A5943"/>
    <w:rsid w:val="001A699D"/>
    <w:rsid w:val="001B5479"/>
    <w:rsid w:val="001C26F7"/>
    <w:rsid w:val="001C3CAF"/>
    <w:rsid w:val="001C44BF"/>
    <w:rsid w:val="001C4922"/>
    <w:rsid w:val="001E5118"/>
    <w:rsid w:val="001E5200"/>
    <w:rsid w:val="001F6A05"/>
    <w:rsid w:val="00213858"/>
    <w:rsid w:val="00215722"/>
    <w:rsid w:val="00231961"/>
    <w:rsid w:val="00234D84"/>
    <w:rsid w:val="002406F4"/>
    <w:rsid w:val="00250C6B"/>
    <w:rsid w:val="00252D16"/>
    <w:rsid w:val="00257090"/>
    <w:rsid w:val="002843FE"/>
    <w:rsid w:val="00285652"/>
    <w:rsid w:val="00287733"/>
    <w:rsid w:val="00295405"/>
    <w:rsid w:val="002A4825"/>
    <w:rsid w:val="002B28D7"/>
    <w:rsid w:val="002B302E"/>
    <w:rsid w:val="002C339F"/>
    <w:rsid w:val="002C461A"/>
    <w:rsid w:val="002E112D"/>
    <w:rsid w:val="0031626E"/>
    <w:rsid w:val="003354EA"/>
    <w:rsid w:val="00336394"/>
    <w:rsid w:val="00343481"/>
    <w:rsid w:val="003612D5"/>
    <w:rsid w:val="003630E9"/>
    <w:rsid w:val="0036583D"/>
    <w:rsid w:val="00365E82"/>
    <w:rsid w:val="00375A83"/>
    <w:rsid w:val="003804DE"/>
    <w:rsid w:val="003C4AD9"/>
    <w:rsid w:val="003C7526"/>
    <w:rsid w:val="003D137D"/>
    <w:rsid w:val="003D208E"/>
    <w:rsid w:val="003F4E3C"/>
    <w:rsid w:val="00401E4D"/>
    <w:rsid w:val="0040279B"/>
    <w:rsid w:val="004204B8"/>
    <w:rsid w:val="004213E8"/>
    <w:rsid w:val="00423B69"/>
    <w:rsid w:val="00434B9D"/>
    <w:rsid w:val="004454B7"/>
    <w:rsid w:val="00445BA6"/>
    <w:rsid w:val="004564D2"/>
    <w:rsid w:val="00467C85"/>
    <w:rsid w:val="00472465"/>
    <w:rsid w:val="0048135D"/>
    <w:rsid w:val="00482666"/>
    <w:rsid w:val="00486FA7"/>
    <w:rsid w:val="00496348"/>
    <w:rsid w:val="004963B6"/>
    <w:rsid w:val="00497335"/>
    <w:rsid w:val="004A4E05"/>
    <w:rsid w:val="004C4038"/>
    <w:rsid w:val="004C51AE"/>
    <w:rsid w:val="004D1DD1"/>
    <w:rsid w:val="004F2003"/>
    <w:rsid w:val="00505597"/>
    <w:rsid w:val="00507BBA"/>
    <w:rsid w:val="00531F7A"/>
    <w:rsid w:val="00533203"/>
    <w:rsid w:val="005448A7"/>
    <w:rsid w:val="00552158"/>
    <w:rsid w:val="00572A8B"/>
    <w:rsid w:val="0057746D"/>
    <w:rsid w:val="00583E2B"/>
    <w:rsid w:val="00595830"/>
    <w:rsid w:val="005B374F"/>
    <w:rsid w:val="005B4C5E"/>
    <w:rsid w:val="005C432D"/>
    <w:rsid w:val="005D1234"/>
    <w:rsid w:val="005E6938"/>
    <w:rsid w:val="00621D6F"/>
    <w:rsid w:val="006250F4"/>
    <w:rsid w:val="006262EA"/>
    <w:rsid w:val="0063325A"/>
    <w:rsid w:val="006458F7"/>
    <w:rsid w:val="00650F44"/>
    <w:rsid w:val="00662280"/>
    <w:rsid w:val="006644F9"/>
    <w:rsid w:val="00670BEE"/>
    <w:rsid w:val="00673EE5"/>
    <w:rsid w:val="00674D2F"/>
    <w:rsid w:val="00685CE1"/>
    <w:rsid w:val="00691662"/>
    <w:rsid w:val="00695F33"/>
    <w:rsid w:val="006A6165"/>
    <w:rsid w:val="006C15AE"/>
    <w:rsid w:val="006C2731"/>
    <w:rsid w:val="006C593E"/>
    <w:rsid w:val="006D4793"/>
    <w:rsid w:val="006D7673"/>
    <w:rsid w:val="006E4C55"/>
    <w:rsid w:val="006F1957"/>
    <w:rsid w:val="00706011"/>
    <w:rsid w:val="007239D3"/>
    <w:rsid w:val="00730AF3"/>
    <w:rsid w:val="00731E23"/>
    <w:rsid w:val="007321EF"/>
    <w:rsid w:val="00751277"/>
    <w:rsid w:val="00754AB3"/>
    <w:rsid w:val="007568E9"/>
    <w:rsid w:val="00762B37"/>
    <w:rsid w:val="00764D19"/>
    <w:rsid w:val="007654D8"/>
    <w:rsid w:val="00766A45"/>
    <w:rsid w:val="00767EF0"/>
    <w:rsid w:val="00784CC4"/>
    <w:rsid w:val="00786AFC"/>
    <w:rsid w:val="007A6AE4"/>
    <w:rsid w:val="007A7682"/>
    <w:rsid w:val="007C257E"/>
    <w:rsid w:val="007D7B2D"/>
    <w:rsid w:val="007E5C66"/>
    <w:rsid w:val="007F15BA"/>
    <w:rsid w:val="007F2B59"/>
    <w:rsid w:val="0080352C"/>
    <w:rsid w:val="008461C5"/>
    <w:rsid w:val="008608AD"/>
    <w:rsid w:val="008629AD"/>
    <w:rsid w:val="00870055"/>
    <w:rsid w:val="00880066"/>
    <w:rsid w:val="00896488"/>
    <w:rsid w:val="00896E49"/>
    <w:rsid w:val="008E055C"/>
    <w:rsid w:val="008E5965"/>
    <w:rsid w:val="008F6591"/>
    <w:rsid w:val="008F7D6E"/>
    <w:rsid w:val="009273F6"/>
    <w:rsid w:val="00930057"/>
    <w:rsid w:val="00932703"/>
    <w:rsid w:val="009368A7"/>
    <w:rsid w:val="00943D83"/>
    <w:rsid w:val="009445B4"/>
    <w:rsid w:val="0095079E"/>
    <w:rsid w:val="00953898"/>
    <w:rsid w:val="00970211"/>
    <w:rsid w:val="0097703B"/>
    <w:rsid w:val="00977D6A"/>
    <w:rsid w:val="009A6E30"/>
    <w:rsid w:val="009A767B"/>
    <w:rsid w:val="009B0647"/>
    <w:rsid w:val="009B325C"/>
    <w:rsid w:val="009C0DF6"/>
    <w:rsid w:val="009D130F"/>
    <w:rsid w:val="009E219E"/>
    <w:rsid w:val="009F21FE"/>
    <w:rsid w:val="00A03BFF"/>
    <w:rsid w:val="00A108F0"/>
    <w:rsid w:val="00A1411F"/>
    <w:rsid w:val="00A464A7"/>
    <w:rsid w:val="00A52685"/>
    <w:rsid w:val="00A55EB3"/>
    <w:rsid w:val="00A610B8"/>
    <w:rsid w:val="00A65C38"/>
    <w:rsid w:val="00A6664B"/>
    <w:rsid w:val="00A830CE"/>
    <w:rsid w:val="00AB0AF8"/>
    <w:rsid w:val="00AB6DF9"/>
    <w:rsid w:val="00AC3B34"/>
    <w:rsid w:val="00AC4B69"/>
    <w:rsid w:val="00B002E1"/>
    <w:rsid w:val="00B00F99"/>
    <w:rsid w:val="00B04ACA"/>
    <w:rsid w:val="00B1195D"/>
    <w:rsid w:val="00B15402"/>
    <w:rsid w:val="00B17BC9"/>
    <w:rsid w:val="00B20742"/>
    <w:rsid w:val="00B35F70"/>
    <w:rsid w:val="00B44770"/>
    <w:rsid w:val="00B45F6E"/>
    <w:rsid w:val="00B62685"/>
    <w:rsid w:val="00B64D4C"/>
    <w:rsid w:val="00B76466"/>
    <w:rsid w:val="00B86C70"/>
    <w:rsid w:val="00BB59FE"/>
    <w:rsid w:val="00BB6ABF"/>
    <w:rsid w:val="00BD0E5B"/>
    <w:rsid w:val="00BD456A"/>
    <w:rsid w:val="00BE6803"/>
    <w:rsid w:val="00C03F49"/>
    <w:rsid w:val="00C04F08"/>
    <w:rsid w:val="00C23158"/>
    <w:rsid w:val="00C333B9"/>
    <w:rsid w:val="00C517EF"/>
    <w:rsid w:val="00C6652A"/>
    <w:rsid w:val="00C837D7"/>
    <w:rsid w:val="00C85434"/>
    <w:rsid w:val="00C96F76"/>
    <w:rsid w:val="00CA0526"/>
    <w:rsid w:val="00CA2520"/>
    <w:rsid w:val="00CA35F1"/>
    <w:rsid w:val="00CA3F65"/>
    <w:rsid w:val="00CB68F6"/>
    <w:rsid w:val="00CC067B"/>
    <w:rsid w:val="00CC159C"/>
    <w:rsid w:val="00CD0F73"/>
    <w:rsid w:val="00CF47F0"/>
    <w:rsid w:val="00D0415C"/>
    <w:rsid w:val="00D0477B"/>
    <w:rsid w:val="00D04E59"/>
    <w:rsid w:val="00D209EE"/>
    <w:rsid w:val="00D21E08"/>
    <w:rsid w:val="00D2577C"/>
    <w:rsid w:val="00D47E0C"/>
    <w:rsid w:val="00D6192C"/>
    <w:rsid w:val="00D74556"/>
    <w:rsid w:val="00D83307"/>
    <w:rsid w:val="00D84567"/>
    <w:rsid w:val="00DA5FC3"/>
    <w:rsid w:val="00DA6646"/>
    <w:rsid w:val="00DB6B18"/>
    <w:rsid w:val="00DB7020"/>
    <w:rsid w:val="00DC663D"/>
    <w:rsid w:val="00DD18EF"/>
    <w:rsid w:val="00DD6A3B"/>
    <w:rsid w:val="00DE5C21"/>
    <w:rsid w:val="00DE5CF6"/>
    <w:rsid w:val="00DF7591"/>
    <w:rsid w:val="00E157DE"/>
    <w:rsid w:val="00E279EE"/>
    <w:rsid w:val="00E44047"/>
    <w:rsid w:val="00E65F26"/>
    <w:rsid w:val="00E6766C"/>
    <w:rsid w:val="00E75745"/>
    <w:rsid w:val="00E86A24"/>
    <w:rsid w:val="00E87C5D"/>
    <w:rsid w:val="00EB46D4"/>
    <w:rsid w:val="00EB6339"/>
    <w:rsid w:val="00EC039B"/>
    <w:rsid w:val="00ED23AC"/>
    <w:rsid w:val="00ED32E4"/>
    <w:rsid w:val="00ED758E"/>
    <w:rsid w:val="00ED7934"/>
    <w:rsid w:val="00EE0A47"/>
    <w:rsid w:val="00EE4251"/>
    <w:rsid w:val="00EF2531"/>
    <w:rsid w:val="00F44D07"/>
    <w:rsid w:val="00F5388E"/>
    <w:rsid w:val="00F679C2"/>
    <w:rsid w:val="00F71BDF"/>
    <w:rsid w:val="00F868BB"/>
    <w:rsid w:val="00F969A6"/>
    <w:rsid w:val="00FA1A47"/>
    <w:rsid w:val="00FB1D87"/>
    <w:rsid w:val="00FB49E8"/>
    <w:rsid w:val="00FC0E74"/>
    <w:rsid w:val="00FD6A26"/>
    <w:rsid w:val="00FE4E37"/>
    <w:rsid w:val="00FE6E04"/>
    <w:rsid w:val="00FF1E55"/>
    <w:rsid w:val="00FF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BF7E35"/>
  <w14:defaultImageDpi w14:val="0"/>
  <w15:chartTrackingRefBased/>
  <w15:docId w15:val="{0E0ABBCA-B21F-7E41-85B8-F72B2D39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character" w:styleId="CommentReference">
    <w:name w:val="annotation reference"/>
    <w:rsid w:val="009D130F"/>
    <w:rPr>
      <w:sz w:val="16"/>
      <w:szCs w:val="16"/>
    </w:rPr>
  </w:style>
  <w:style w:type="paragraph" w:styleId="CommentText">
    <w:name w:val="annotation text"/>
    <w:basedOn w:val="Normal"/>
    <w:link w:val="CommentTextChar"/>
    <w:rsid w:val="009D130F"/>
    <w:rPr>
      <w:sz w:val="20"/>
      <w:szCs w:val="20"/>
    </w:rPr>
  </w:style>
  <w:style w:type="character" w:customStyle="1" w:styleId="CommentTextChar">
    <w:name w:val="Comment Text Char"/>
    <w:link w:val="CommentText"/>
    <w:rsid w:val="009D130F"/>
    <w:rPr>
      <w:lang w:val="en-US" w:eastAsia="en-US"/>
    </w:rPr>
  </w:style>
  <w:style w:type="paragraph" w:styleId="ListParagraph">
    <w:name w:val="List Paragraph"/>
    <w:basedOn w:val="Normal"/>
    <w:uiPriority w:val="34"/>
    <w:qFormat/>
    <w:rsid w:val="005448A7"/>
    <w:pPr>
      <w:ind w:left="720"/>
      <w:contextualSpacing/>
    </w:pPr>
    <w:rPr>
      <w:rFonts w:ascii="Calibri" w:hAnsi="Calibri" w:cs="Arial"/>
    </w:rPr>
  </w:style>
  <w:style w:type="paragraph" w:customStyle="1" w:styleId="WW-PlainText">
    <w:name w:val="WW-Plain Text"/>
    <w:basedOn w:val="Normal"/>
    <w:rsid w:val="00505597"/>
    <w:pPr>
      <w:suppressAutoHyphens/>
    </w:pPr>
    <w:rPr>
      <w:rFonts w:ascii="Courier New" w:hAnsi="Courier New"/>
      <w:sz w:val="20"/>
      <w:szCs w:val="20"/>
      <w:lang w:val="en-GB" w:eastAsia="en-GB"/>
    </w:rPr>
  </w:style>
  <w:style w:type="paragraph" w:styleId="Header">
    <w:name w:val="header"/>
    <w:basedOn w:val="Normal"/>
    <w:link w:val="HeaderChar"/>
    <w:rsid w:val="00ED23AC"/>
    <w:pPr>
      <w:tabs>
        <w:tab w:val="center" w:pos="4513"/>
        <w:tab w:val="right" w:pos="9026"/>
      </w:tabs>
    </w:pPr>
  </w:style>
  <w:style w:type="character" w:customStyle="1" w:styleId="HeaderChar">
    <w:name w:val="Header Char"/>
    <w:link w:val="Header"/>
    <w:rsid w:val="00ED23AC"/>
    <w:rPr>
      <w:sz w:val="24"/>
      <w:szCs w:val="24"/>
      <w:lang w:val="en-US" w:eastAsia="en-US"/>
    </w:rPr>
  </w:style>
  <w:style w:type="paragraph" w:styleId="Footer">
    <w:name w:val="footer"/>
    <w:basedOn w:val="Normal"/>
    <w:link w:val="FooterChar"/>
    <w:rsid w:val="00ED23AC"/>
    <w:pPr>
      <w:tabs>
        <w:tab w:val="center" w:pos="4513"/>
        <w:tab w:val="right" w:pos="9026"/>
      </w:tabs>
    </w:pPr>
  </w:style>
  <w:style w:type="character" w:customStyle="1" w:styleId="FooterChar">
    <w:name w:val="Footer Char"/>
    <w:link w:val="Footer"/>
    <w:rsid w:val="00ED23AC"/>
    <w:rPr>
      <w:sz w:val="24"/>
      <w:szCs w:val="24"/>
      <w:lang w:val="en-US" w:eastAsia="en-US"/>
    </w:rPr>
  </w:style>
  <w:style w:type="paragraph" w:styleId="NoSpacing">
    <w:name w:val="No Spacing"/>
    <w:basedOn w:val="Normal"/>
    <w:uiPriority w:val="1"/>
    <w:qFormat/>
    <w:rsid w:val="00DF7591"/>
    <w:rPr>
      <w:rFonts w:ascii="Calibri" w:eastAsia="SimSun" w:hAnsi="Calibri"/>
      <w:sz w:val="22"/>
      <w:szCs w:val="22"/>
      <w:lang w:val="en-GB"/>
    </w:rPr>
  </w:style>
  <w:style w:type="character" w:customStyle="1" w:styleId="UnresolvedMention">
    <w:name w:val="Unresolved Mention"/>
    <w:uiPriority w:val="99"/>
    <w:semiHidden/>
    <w:unhideWhenUsed/>
    <w:rsid w:val="002C4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56561">
      <w:bodyDiv w:val="1"/>
      <w:marLeft w:val="0"/>
      <w:marRight w:val="0"/>
      <w:marTop w:val="0"/>
      <w:marBottom w:val="0"/>
      <w:divBdr>
        <w:top w:val="none" w:sz="0" w:space="0" w:color="auto"/>
        <w:left w:val="none" w:sz="0" w:space="0" w:color="auto"/>
        <w:bottom w:val="none" w:sz="0" w:space="0" w:color="auto"/>
        <w:right w:val="none" w:sz="0" w:space="0" w:color="auto"/>
      </w:divBdr>
    </w:div>
    <w:div w:id="1087113485">
      <w:bodyDiv w:val="1"/>
      <w:marLeft w:val="0"/>
      <w:marRight w:val="0"/>
      <w:marTop w:val="0"/>
      <w:marBottom w:val="0"/>
      <w:divBdr>
        <w:top w:val="none" w:sz="0" w:space="0" w:color="auto"/>
        <w:left w:val="none" w:sz="0" w:space="0" w:color="auto"/>
        <w:bottom w:val="none" w:sz="0" w:space="0" w:color="auto"/>
        <w:right w:val="none" w:sz="0" w:space="0" w:color="auto"/>
      </w:divBdr>
    </w:div>
    <w:div w:id="1216044609">
      <w:bodyDiv w:val="1"/>
      <w:marLeft w:val="0"/>
      <w:marRight w:val="0"/>
      <w:marTop w:val="0"/>
      <w:marBottom w:val="0"/>
      <w:divBdr>
        <w:top w:val="none" w:sz="0" w:space="0" w:color="auto"/>
        <w:left w:val="none" w:sz="0" w:space="0" w:color="auto"/>
        <w:bottom w:val="none" w:sz="0" w:space="0" w:color="auto"/>
        <w:right w:val="none" w:sz="0" w:space="0" w:color="auto"/>
      </w:divBdr>
    </w:div>
    <w:div w:id="1532919800">
      <w:bodyDiv w:val="1"/>
      <w:marLeft w:val="0"/>
      <w:marRight w:val="0"/>
      <w:marTop w:val="0"/>
      <w:marBottom w:val="0"/>
      <w:divBdr>
        <w:top w:val="none" w:sz="0" w:space="0" w:color="auto"/>
        <w:left w:val="none" w:sz="0" w:space="0" w:color="auto"/>
        <w:bottom w:val="none" w:sz="0" w:space="0" w:color="auto"/>
        <w:right w:val="none" w:sz="0" w:space="0" w:color="auto"/>
      </w:divBdr>
    </w:div>
    <w:div w:id="20299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yopto.wp.st-andrews.ac.uk/" TargetMode="External"/><Relationship Id="rId13" Type="http://schemas.openxmlformats.org/officeDocument/2006/relationships/hyperlink" Target="https://news.st-andrews.ac.uk/archive/a-decade-at-the-top-for-scotlands-first-university/" TargetMode="External"/><Relationship Id="rId18" Type="http://schemas.openxmlformats.org/officeDocument/2006/relationships/hyperlink" Target="https://news.st-andrews.ac.uk/archive/university-trumpets-construction-of-12.5-million-music-centre/" TargetMode="External"/><Relationship Id="rId26" Type="http://schemas.openxmlformats.org/officeDocument/2006/relationships/hyperlink" Target="https://www.theguardian.com/education/ng-interactive/2018/may/29/university-league-tables-2019" TargetMode="External"/><Relationship Id="rId3" Type="http://schemas.openxmlformats.org/officeDocument/2006/relationships/settings" Target="settings.xml"/><Relationship Id="rId21" Type="http://schemas.openxmlformats.org/officeDocument/2006/relationships/hyperlink" Target="https://en.wikipedia.org/wiki/St_Andrews" TargetMode="External"/><Relationship Id="rId7" Type="http://schemas.openxmlformats.org/officeDocument/2006/relationships/hyperlink" Target="http://www.st-andrews.ac.uk/physics/synthopt" TargetMode="External"/><Relationship Id="rId12" Type="http://schemas.openxmlformats.org/officeDocument/2006/relationships/hyperlink" Target="https://news.st-andrews.ac.uk/archive/st-andrews-top-in-the-uk-for-student-experience/" TargetMode="External"/><Relationship Id="rId17" Type="http://schemas.openxmlformats.org/officeDocument/2006/relationships/hyperlink" Target="https://www.st-andrews.ac.uk/sport/" TargetMode="External"/><Relationship Id="rId25" Type="http://schemas.openxmlformats.org/officeDocument/2006/relationships/hyperlink" Target="https://www.thetimes.co.uk/article/good-university-guide-in-full-tp6dzs7wn" TargetMode="External"/><Relationship Id="rId2" Type="http://schemas.openxmlformats.org/officeDocument/2006/relationships/styles" Target="styles.xml"/><Relationship Id="rId16" Type="http://schemas.openxmlformats.org/officeDocument/2006/relationships/hyperlink" Target="https://www.st-andrews.ac.uk/about/governance/university-strategy/" TargetMode="External"/><Relationship Id="rId20" Type="http://schemas.openxmlformats.org/officeDocument/2006/relationships/hyperlink" Target="https://news.st-andrews.ac.uk/archive/award-winning-biomass-plant-commissioned/" TargetMode="External"/><Relationship Id="rId29" Type="http://schemas.openxmlformats.org/officeDocument/2006/relationships/hyperlink" Target="https://news.st-andrews.ac.uk/archive/athena-swan-aw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meshighereducation.com/news/table-tables-2019-lincoln-and-nottingham-trent-top-30" TargetMode="External"/><Relationship Id="rId24" Type="http://schemas.openxmlformats.org/officeDocument/2006/relationships/hyperlink" Target="https://www.ref.ac.uk/2014/" TargetMode="External"/><Relationship Id="rId5" Type="http://schemas.openxmlformats.org/officeDocument/2006/relationships/footnotes" Target="footnotes.xml"/><Relationship Id="rId15" Type="http://schemas.openxmlformats.org/officeDocument/2006/relationships/hyperlink" Target="https://news.st-andrews.ac.uk/archive/athena-swan-awards/" TargetMode="External"/><Relationship Id="rId23" Type="http://schemas.openxmlformats.org/officeDocument/2006/relationships/hyperlink" Target="https://www.st-andrews.ac.uk/about/governance/university-strategy/" TargetMode="External"/><Relationship Id="rId28" Type="http://schemas.openxmlformats.org/officeDocument/2006/relationships/hyperlink" Target="https://news.st-andrews.ac.uk/archive/st-andrews-top-in-the-uk-for-student-experience/" TargetMode="External"/><Relationship Id="rId10" Type="http://schemas.openxmlformats.org/officeDocument/2006/relationships/hyperlink" Target="https://www.st-andrews.ac.uk/hr/edi/" TargetMode="External"/><Relationship Id="rId19" Type="http://schemas.openxmlformats.org/officeDocument/2006/relationships/hyperlink" Target="https://www.st-andrews.ac.uk/hr/edi/carers/childcare/nurseri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cancies.st-andrews.ac.uk/welcome.aspx" TargetMode="External"/><Relationship Id="rId14" Type="http://schemas.openxmlformats.org/officeDocument/2006/relationships/hyperlink" Target="https://www.ref.ac.uk/2014/" TargetMode="External"/><Relationship Id="rId22" Type="http://schemas.openxmlformats.org/officeDocument/2006/relationships/hyperlink" Target="https://www.st-andrews.ac.uk/about/governance/key-officials/principal/" TargetMode="External"/><Relationship Id="rId27" Type="http://schemas.openxmlformats.org/officeDocument/2006/relationships/hyperlink" Target="https://www.thecompleteuniversityguide.co.uk/league-tables/ranking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2645</Words>
  <Characters>15078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17688</CharactersWithSpaces>
  <SharedDoc>false</SharedDoc>
  <HLinks>
    <vt:vector size="186" baseType="variant">
      <vt:variant>
        <vt:i4>2293834</vt:i4>
      </vt:variant>
      <vt:variant>
        <vt:i4>90</vt:i4>
      </vt:variant>
      <vt:variant>
        <vt:i4>0</vt:i4>
      </vt:variant>
      <vt:variant>
        <vt:i4>5</vt:i4>
      </vt:variant>
      <vt:variant>
        <vt:lpwstr>https://www.st-andrews.ac.uk/hr/edi/sex_gender/athenaswansupport/</vt:lpwstr>
      </vt:variant>
      <vt:variant>
        <vt:lpwstr/>
      </vt:variant>
      <vt:variant>
        <vt:i4>6225933</vt:i4>
      </vt:variant>
      <vt:variant>
        <vt:i4>87</vt:i4>
      </vt:variant>
      <vt:variant>
        <vt:i4>0</vt:i4>
      </vt:variant>
      <vt:variant>
        <vt:i4>5</vt:i4>
      </vt:variant>
      <vt:variant>
        <vt:lpwstr>https://news.st-andrews.ac.uk/archive/athena-swan-awards/</vt:lpwstr>
      </vt:variant>
      <vt:variant>
        <vt:lpwstr/>
      </vt:variant>
      <vt:variant>
        <vt:i4>7667761</vt:i4>
      </vt:variant>
      <vt:variant>
        <vt:i4>84</vt:i4>
      </vt:variant>
      <vt:variant>
        <vt:i4>0</vt:i4>
      </vt:variant>
      <vt:variant>
        <vt:i4>5</vt:i4>
      </vt:variant>
      <vt:variant>
        <vt:lpwstr>https://www.topuniversities.com/university-rankings/world-university-rankings/2019</vt:lpwstr>
      </vt:variant>
      <vt:variant>
        <vt:lpwstr/>
      </vt:variant>
      <vt:variant>
        <vt:i4>5308435</vt:i4>
      </vt:variant>
      <vt:variant>
        <vt:i4>81</vt:i4>
      </vt:variant>
      <vt:variant>
        <vt:i4>0</vt:i4>
      </vt:variant>
      <vt:variant>
        <vt:i4>5</vt:i4>
      </vt:variant>
      <vt:variant>
        <vt:lpwstr>https://news.st-andrews.ac.uk/archive/a-decade-at-the-top-for-scotlands-first-university/</vt:lpwstr>
      </vt:variant>
      <vt:variant>
        <vt:lpwstr/>
      </vt:variant>
      <vt:variant>
        <vt:i4>2228265</vt:i4>
      </vt:variant>
      <vt:variant>
        <vt:i4>78</vt:i4>
      </vt:variant>
      <vt:variant>
        <vt:i4>0</vt:i4>
      </vt:variant>
      <vt:variant>
        <vt:i4>5</vt:i4>
      </vt:variant>
      <vt:variant>
        <vt:lpwstr>https://news.st-andrews.ac.uk/archive/st-andrews-top-in-the-uk-for-student-experience/</vt:lpwstr>
      </vt:variant>
      <vt:variant>
        <vt:lpwstr/>
      </vt:variant>
      <vt:variant>
        <vt:i4>3932257</vt:i4>
      </vt:variant>
      <vt:variant>
        <vt:i4>75</vt:i4>
      </vt:variant>
      <vt:variant>
        <vt:i4>0</vt:i4>
      </vt:variant>
      <vt:variant>
        <vt:i4>5</vt:i4>
      </vt:variant>
      <vt:variant>
        <vt:lpwstr>https://www.thecompleteuniversityguide.co.uk/league-tables/rankings</vt:lpwstr>
      </vt:variant>
      <vt:variant>
        <vt:lpwstr/>
      </vt:variant>
      <vt:variant>
        <vt:i4>2162814</vt:i4>
      </vt:variant>
      <vt:variant>
        <vt:i4>72</vt:i4>
      </vt:variant>
      <vt:variant>
        <vt:i4>0</vt:i4>
      </vt:variant>
      <vt:variant>
        <vt:i4>5</vt:i4>
      </vt:variant>
      <vt:variant>
        <vt:lpwstr>https://www.theguardian.com/education/ng-interactive/2018/may/29/university-league-tables-2019</vt:lpwstr>
      </vt:variant>
      <vt:variant>
        <vt:lpwstr/>
      </vt:variant>
      <vt:variant>
        <vt:i4>7798819</vt:i4>
      </vt:variant>
      <vt:variant>
        <vt:i4>69</vt:i4>
      </vt:variant>
      <vt:variant>
        <vt:i4>0</vt:i4>
      </vt:variant>
      <vt:variant>
        <vt:i4>5</vt:i4>
      </vt:variant>
      <vt:variant>
        <vt:lpwstr>https://www.thetimes.co.uk/article/good-university-guide-in-full-tp6dzs7wn</vt:lpwstr>
      </vt:variant>
      <vt:variant>
        <vt:lpwstr/>
      </vt:variant>
      <vt:variant>
        <vt:i4>4063347</vt:i4>
      </vt:variant>
      <vt:variant>
        <vt:i4>66</vt:i4>
      </vt:variant>
      <vt:variant>
        <vt:i4>0</vt:i4>
      </vt:variant>
      <vt:variant>
        <vt:i4>5</vt:i4>
      </vt:variant>
      <vt:variant>
        <vt:lpwstr>https://www.ref.ac.uk/2014/</vt:lpwstr>
      </vt:variant>
      <vt:variant>
        <vt:lpwstr/>
      </vt:variant>
      <vt:variant>
        <vt:i4>7864431</vt:i4>
      </vt:variant>
      <vt:variant>
        <vt:i4>63</vt:i4>
      </vt:variant>
      <vt:variant>
        <vt:i4>0</vt:i4>
      </vt:variant>
      <vt:variant>
        <vt:i4>5</vt:i4>
      </vt:variant>
      <vt:variant>
        <vt:lpwstr>https://www.st-andrews.ac.uk/about/governance/university-strategy/</vt:lpwstr>
      </vt:variant>
      <vt:variant>
        <vt:lpwstr/>
      </vt:variant>
      <vt:variant>
        <vt:i4>6881337</vt:i4>
      </vt:variant>
      <vt:variant>
        <vt:i4>60</vt:i4>
      </vt:variant>
      <vt:variant>
        <vt:i4>0</vt:i4>
      </vt:variant>
      <vt:variant>
        <vt:i4>5</vt:i4>
      </vt:variant>
      <vt:variant>
        <vt:lpwstr>https://www.st-andrews.ac.uk/about/governance/key-officials/principal/</vt:lpwstr>
      </vt:variant>
      <vt:variant>
        <vt:lpwstr/>
      </vt:variant>
      <vt:variant>
        <vt:i4>4849715</vt:i4>
      </vt:variant>
      <vt:variant>
        <vt:i4>57</vt:i4>
      </vt:variant>
      <vt:variant>
        <vt:i4>0</vt:i4>
      </vt:variant>
      <vt:variant>
        <vt:i4>5</vt:i4>
      </vt:variant>
      <vt:variant>
        <vt:lpwstr>https://en.wikipedia.org/wiki/St_Andrews</vt:lpwstr>
      </vt:variant>
      <vt:variant>
        <vt:lpwstr/>
      </vt:variant>
      <vt:variant>
        <vt:i4>7143469</vt:i4>
      </vt:variant>
      <vt:variant>
        <vt:i4>54</vt:i4>
      </vt:variant>
      <vt:variant>
        <vt:i4>0</vt:i4>
      </vt:variant>
      <vt:variant>
        <vt:i4>5</vt:i4>
      </vt:variant>
      <vt:variant>
        <vt:lpwstr>https://news.st-andrews.ac.uk/archive/award-winning-biomass-plant-commissioned/</vt:lpwstr>
      </vt:variant>
      <vt:variant>
        <vt:lpwstr/>
      </vt:variant>
      <vt:variant>
        <vt:i4>7929979</vt:i4>
      </vt:variant>
      <vt:variant>
        <vt:i4>51</vt:i4>
      </vt:variant>
      <vt:variant>
        <vt:i4>0</vt:i4>
      </vt:variant>
      <vt:variant>
        <vt:i4>5</vt:i4>
      </vt:variant>
      <vt:variant>
        <vt:lpwstr>https://www.st-andrews.ac.uk/hr/edi/carers/childcare/nurseries/</vt:lpwstr>
      </vt:variant>
      <vt:variant>
        <vt:lpwstr/>
      </vt:variant>
      <vt:variant>
        <vt:i4>5242892</vt:i4>
      </vt:variant>
      <vt:variant>
        <vt:i4>48</vt:i4>
      </vt:variant>
      <vt:variant>
        <vt:i4>0</vt:i4>
      </vt:variant>
      <vt:variant>
        <vt:i4>5</vt:i4>
      </vt:variant>
      <vt:variant>
        <vt:lpwstr>https://news.st-andrews.ac.uk/archive/university-trumpets-construction-of-12.5-million-music-centre/</vt:lpwstr>
      </vt:variant>
      <vt:variant>
        <vt:lpwstr/>
      </vt:variant>
      <vt:variant>
        <vt:i4>6488160</vt:i4>
      </vt:variant>
      <vt:variant>
        <vt:i4>45</vt:i4>
      </vt:variant>
      <vt:variant>
        <vt:i4>0</vt:i4>
      </vt:variant>
      <vt:variant>
        <vt:i4>5</vt:i4>
      </vt:variant>
      <vt:variant>
        <vt:lpwstr>https://www.st-andrews.ac.uk/sport/</vt:lpwstr>
      </vt:variant>
      <vt:variant>
        <vt:lpwstr/>
      </vt:variant>
      <vt:variant>
        <vt:i4>7864431</vt:i4>
      </vt:variant>
      <vt:variant>
        <vt:i4>42</vt:i4>
      </vt:variant>
      <vt:variant>
        <vt:i4>0</vt:i4>
      </vt:variant>
      <vt:variant>
        <vt:i4>5</vt:i4>
      </vt:variant>
      <vt:variant>
        <vt:lpwstr>https://www.st-andrews.ac.uk/about/governance/university-strategy/</vt:lpwstr>
      </vt:variant>
      <vt:variant>
        <vt:lpwstr/>
      </vt:variant>
      <vt:variant>
        <vt:i4>6225933</vt:i4>
      </vt:variant>
      <vt:variant>
        <vt:i4>39</vt:i4>
      </vt:variant>
      <vt:variant>
        <vt:i4>0</vt:i4>
      </vt:variant>
      <vt:variant>
        <vt:i4>5</vt:i4>
      </vt:variant>
      <vt:variant>
        <vt:lpwstr>https://news.st-andrews.ac.uk/archive/athena-swan-awards/</vt:lpwstr>
      </vt:variant>
      <vt:variant>
        <vt:lpwstr/>
      </vt:variant>
      <vt:variant>
        <vt:i4>4063347</vt:i4>
      </vt:variant>
      <vt:variant>
        <vt:i4>36</vt:i4>
      </vt:variant>
      <vt:variant>
        <vt:i4>0</vt:i4>
      </vt:variant>
      <vt:variant>
        <vt:i4>5</vt:i4>
      </vt:variant>
      <vt:variant>
        <vt:lpwstr>https://www.ref.ac.uk/2014/</vt:lpwstr>
      </vt:variant>
      <vt:variant>
        <vt:lpwstr/>
      </vt:variant>
      <vt:variant>
        <vt:i4>5308435</vt:i4>
      </vt:variant>
      <vt:variant>
        <vt:i4>33</vt:i4>
      </vt:variant>
      <vt:variant>
        <vt:i4>0</vt:i4>
      </vt:variant>
      <vt:variant>
        <vt:i4>5</vt:i4>
      </vt:variant>
      <vt:variant>
        <vt:lpwstr>https://news.st-andrews.ac.uk/archive/a-decade-at-the-top-for-scotlands-first-university/</vt:lpwstr>
      </vt:variant>
      <vt:variant>
        <vt:lpwstr/>
      </vt:variant>
      <vt:variant>
        <vt:i4>2228265</vt:i4>
      </vt:variant>
      <vt:variant>
        <vt:i4>30</vt:i4>
      </vt:variant>
      <vt:variant>
        <vt:i4>0</vt:i4>
      </vt:variant>
      <vt:variant>
        <vt:i4>5</vt:i4>
      </vt:variant>
      <vt:variant>
        <vt:lpwstr>https://news.st-andrews.ac.uk/archive/st-andrews-top-in-the-uk-for-student-experience/</vt:lpwstr>
      </vt:variant>
      <vt:variant>
        <vt:lpwstr/>
      </vt:variant>
      <vt:variant>
        <vt:i4>3801140</vt:i4>
      </vt:variant>
      <vt:variant>
        <vt:i4>27</vt:i4>
      </vt:variant>
      <vt:variant>
        <vt:i4>0</vt:i4>
      </vt:variant>
      <vt:variant>
        <vt:i4>5</vt:i4>
      </vt:variant>
      <vt:variant>
        <vt:lpwstr>https://www.timeshighereducation.com/news/table-tables-2019-lincoln-and-nottingham-trent-top-30</vt:lpwstr>
      </vt:variant>
      <vt:variant>
        <vt:lpwstr/>
      </vt:variant>
      <vt:variant>
        <vt:i4>7405680</vt:i4>
      </vt:variant>
      <vt:variant>
        <vt:i4>24</vt:i4>
      </vt:variant>
      <vt:variant>
        <vt:i4>0</vt:i4>
      </vt:variant>
      <vt:variant>
        <vt:i4>5</vt:i4>
      </vt:variant>
      <vt:variant>
        <vt:lpwstr>http://www.st-andrews.ac.uk/hr/edi/diversityawards/</vt:lpwstr>
      </vt:variant>
      <vt:variant>
        <vt:lpwstr/>
      </vt:variant>
      <vt:variant>
        <vt:i4>2490427</vt:i4>
      </vt:variant>
      <vt:variant>
        <vt:i4>21</vt:i4>
      </vt:variant>
      <vt:variant>
        <vt:i4>0</vt:i4>
      </vt:variant>
      <vt:variant>
        <vt:i4>5</vt:i4>
      </vt:variant>
      <vt:variant>
        <vt:lpwstr>http://www.vacancies.st-andrews.ac.uk/welcome.aspx</vt:lpwstr>
      </vt:variant>
      <vt:variant>
        <vt:lpwstr/>
      </vt:variant>
      <vt:variant>
        <vt:i4>4718597</vt:i4>
      </vt:variant>
      <vt:variant>
        <vt:i4>18</vt:i4>
      </vt:variant>
      <vt:variant>
        <vt:i4>0</vt:i4>
      </vt:variant>
      <vt:variant>
        <vt:i4>5</vt:i4>
      </vt:variant>
      <vt:variant>
        <vt:lpwstr>http://www.st-andrews.ac.uk/physics/synthopt</vt:lpwstr>
      </vt:variant>
      <vt:variant>
        <vt:lpwstr/>
      </vt:variant>
      <vt:variant>
        <vt:i4>2490427</vt:i4>
      </vt:variant>
      <vt:variant>
        <vt:i4>15</vt:i4>
      </vt:variant>
      <vt:variant>
        <vt:i4>0</vt:i4>
      </vt:variant>
      <vt:variant>
        <vt:i4>5</vt:i4>
      </vt:variant>
      <vt:variant>
        <vt:lpwstr>http://www.vacancies.st-andrews.ac.uk/welcome.aspx</vt:lpwstr>
      </vt:variant>
      <vt:variant>
        <vt:lpwstr/>
      </vt:variant>
      <vt:variant>
        <vt:i4>7405680</vt:i4>
      </vt:variant>
      <vt:variant>
        <vt:i4>12</vt:i4>
      </vt:variant>
      <vt:variant>
        <vt:i4>0</vt:i4>
      </vt:variant>
      <vt:variant>
        <vt:i4>5</vt:i4>
      </vt:variant>
      <vt:variant>
        <vt:lpwstr>http://www.st-andrews.ac.uk/hr/edi/diversityawards/</vt:lpwstr>
      </vt:variant>
      <vt:variant>
        <vt:lpwstr/>
      </vt:variant>
      <vt:variant>
        <vt:i4>2490428</vt:i4>
      </vt:variant>
      <vt:variant>
        <vt:i4>9</vt:i4>
      </vt:variant>
      <vt:variant>
        <vt:i4>0</vt:i4>
      </vt:variant>
      <vt:variant>
        <vt:i4>5</vt:i4>
      </vt:variant>
      <vt:variant>
        <vt:lpwstr>http://andrews.ac.uk/physics/equalityanddiversity/</vt:lpwstr>
      </vt:variant>
      <vt:variant>
        <vt:lpwstr/>
      </vt:variant>
      <vt:variant>
        <vt:i4>7798820</vt:i4>
      </vt:variant>
      <vt:variant>
        <vt:i4>6</vt:i4>
      </vt:variant>
      <vt:variant>
        <vt:i4>0</vt:i4>
      </vt:variant>
      <vt:variant>
        <vt:i4>5</vt:i4>
      </vt:variant>
      <vt:variant>
        <vt:lpwstr>http://www.st/</vt:lpwstr>
      </vt:variant>
      <vt:variant>
        <vt:lpwstr/>
      </vt:variant>
      <vt:variant>
        <vt:i4>5767287</vt:i4>
      </vt:variant>
      <vt:variant>
        <vt:i4>3</vt:i4>
      </vt:variant>
      <vt:variant>
        <vt:i4>0</vt:i4>
      </vt:variant>
      <vt:variant>
        <vt:i4>5</vt:i4>
      </vt:variant>
      <vt:variant>
        <vt:lpwstr>mailto:adf10@st-andrews.ac.uk</vt:lpwstr>
      </vt:variant>
      <vt:variant>
        <vt:lpwstr/>
      </vt:variant>
      <vt:variant>
        <vt:i4>7405680</vt:i4>
      </vt:variant>
      <vt:variant>
        <vt:i4>0</vt:i4>
      </vt:variant>
      <vt:variant>
        <vt:i4>0</vt:i4>
      </vt:variant>
      <vt:variant>
        <vt:i4>5</vt:i4>
      </vt:variant>
      <vt:variant>
        <vt:lpwstr>http://www.st-andrews.ac.uk/hr/edi/diversityawards/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Michelle Roberts</cp:lastModifiedBy>
  <cp:revision>2</cp:revision>
  <cp:lastPrinted>2010-04-28T11:58:00Z</cp:lastPrinted>
  <dcterms:created xsi:type="dcterms:W3CDTF">2023-02-02T15:58:00Z</dcterms:created>
  <dcterms:modified xsi:type="dcterms:W3CDTF">2023-02-02T15:58:00Z</dcterms:modified>
</cp:coreProperties>
</file>